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spacing w:before="7"/>
        <w:rPr>
          <w:sz w:val="21"/>
        </w:rPr>
      </w:pPr>
    </w:p>
    <w:p w:rsidR="00C140E1" w:rsidRDefault="004E5CCE">
      <w:pPr>
        <w:pStyle w:val="a4"/>
        <w:spacing w:line="256" w:lineRule="auto"/>
        <w:rPr>
          <w:b w:val="0"/>
        </w:rPr>
      </w:pPr>
      <w:r>
        <w:t>План работы Центра детских инициатив</w:t>
      </w:r>
      <w:r>
        <w:rPr>
          <w:spacing w:val="-11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 w:rsidR="004A30B7">
        <w:t>5</w:t>
      </w:r>
      <w:r>
        <w:t xml:space="preserve"> – 202</w:t>
      </w:r>
      <w:r w:rsidR="004A30B7">
        <w:t>6</w:t>
      </w:r>
      <w:r w:rsidR="00176295">
        <w:t xml:space="preserve"> </w:t>
      </w:r>
      <w:r>
        <w:t>учебный год</w:t>
      </w:r>
      <w:r>
        <w:rPr>
          <w:b w:val="0"/>
        </w:rPr>
        <w:t>.</w:t>
      </w: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176295" w:rsidRDefault="00176295">
      <w:pPr>
        <w:pStyle w:val="a3"/>
        <w:rPr>
          <w:sz w:val="52"/>
        </w:rPr>
      </w:pPr>
    </w:p>
    <w:p w:rsidR="00176295" w:rsidRDefault="00176295">
      <w:pPr>
        <w:pStyle w:val="a3"/>
        <w:rPr>
          <w:sz w:val="52"/>
        </w:rPr>
      </w:pPr>
    </w:p>
    <w:p w:rsidR="00C140E1" w:rsidRDefault="00C140E1">
      <w:pPr>
        <w:pStyle w:val="a3"/>
        <w:spacing w:before="3"/>
        <w:rPr>
          <w:sz w:val="59"/>
        </w:rPr>
      </w:pPr>
    </w:p>
    <w:p w:rsidR="00C140E1" w:rsidRDefault="00FE40EC">
      <w:pPr>
        <w:pStyle w:val="a3"/>
        <w:spacing w:line="259" w:lineRule="auto"/>
        <w:ind w:left="4958" w:right="4083"/>
        <w:jc w:val="center"/>
      </w:pPr>
      <w:r>
        <w:br/>
      </w:r>
      <w:r>
        <w:br/>
      </w:r>
      <w:r>
        <w:br/>
      </w:r>
      <w:r>
        <w:br/>
      </w:r>
      <w:r>
        <w:br/>
      </w:r>
      <w:r>
        <w:br/>
      </w:r>
      <w:r w:rsidR="004E5CCE">
        <w:t>202</w:t>
      </w:r>
      <w:r w:rsidR="004A30B7">
        <w:t xml:space="preserve">5 </w:t>
      </w:r>
      <w:r w:rsidR="004E5CCE">
        <w:t>г.</w:t>
      </w:r>
    </w:p>
    <w:p w:rsidR="00C140E1" w:rsidRDefault="00C140E1">
      <w:pPr>
        <w:spacing w:line="259" w:lineRule="auto"/>
        <w:jc w:val="center"/>
        <w:sectPr w:rsidR="00C140E1">
          <w:type w:val="continuous"/>
          <w:pgSz w:w="11910" w:h="16840"/>
          <w:pgMar w:top="1040" w:right="460" w:bottom="280" w:left="440" w:header="720" w:footer="720" w:gutter="0"/>
          <w:cols w:space="720"/>
        </w:sectPr>
      </w:pPr>
    </w:p>
    <w:p w:rsidR="00C140E1" w:rsidRDefault="004E5CCE">
      <w:pPr>
        <w:spacing w:before="73"/>
        <w:ind w:left="4169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C140E1" w:rsidRDefault="004E5CCE">
      <w:pPr>
        <w:pStyle w:val="a3"/>
        <w:spacing w:before="18"/>
        <w:ind w:left="1262" w:right="383" w:firstLine="707"/>
        <w:jc w:val="both"/>
      </w:pPr>
      <w:r>
        <w:t>План деятельности Центра детских инициатив (ЦДИ) в 1 -</w:t>
      </w:r>
      <w:r w:rsidR="004A30B7">
        <w:t>9</w:t>
      </w:r>
      <w:r>
        <w:t xml:space="preserve"> классе</w:t>
      </w:r>
      <w:r>
        <w:rPr>
          <w:spacing w:val="1"/>
        </w:rPr>
        <w:t xml:space="preserve"> </w:t>
      </w:r>
      <w:r>
        <w:t>обеспечивает введение и реализацию регионального проекта «Современная</w:t>
      </w:r>
      <w:r>
        <w:rPr>
          <w:spacing w:val="1"/>
        </w:rPr>
        <w:t xml:space="preserve"> </w:t>
      </w:r>
      <w:r>
        <w:t>школа»,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 деятельности, дополнительного образования и социокультурных</w:t>
      </w:r>
      <w:r>
        <w:rPr>
          <w:spacing w:val="1"/>
        </w:rPr>
        <w:t xml:space="preserve"> </w:t>
      </w:r>
      <w:r>
        <w:t>мероприятий.</w:t>
      </w:r>
    </w:p>
    <w:p w:rsidR="00C140E1" w:rsidRDefault="004E5CCE">
      <w:pPr>
        <w:pStyle w:val="11"/>
        <w:numPr>
          <w:ilvl w:val="0"/>
          <w:numId w:val="4"/>
        </w:numPr>
        <w:tabs>
          <w:tab w:val="left" w:pos="2275"/>
        </w:tabs>
        <w:spacing w:before="3" w:line="278" w:lineRule="auto"/>
        <w:ind w:right="386" w:firstLine="707"/>
        <w:jc w:val="both"/>
      </w:pPr>
      <w:r>
        <w:t>План деятельности ЦДИ на 202</w:t>
      </w:r>
      <w:r w:rsidR="004A30B7">
        <w:t>5</w:t>
      </w:r>
      <w:r>
        <w:t>-202</w:t>
      </w:r>
      <w:r w:rsidR="004A30B7">
        <w:t>6</w:t>
      </w:r>
      <w:r>
        <w:t xml:space="preserve"> учебный год разработан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следующих нормативных документов: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312" w:lineRule="exact"/>
        <w:ind w:left="1970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12.12.1993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48" w:line="276" w:lineRule="auto"/>
        <w:ind w:right="419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закон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29</w:t>
      </w:r>
      <w:r>
        <w:rPr>
          <w:spacing w:val="-10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10"/>
          <w:sz w:val="28"/>
        </w:rPr>
        <w:t xml:space="preserve"> </w:t>
      </w:r>
      <w:r>
        <w:rPr>
          <w:sz w:val="28"/>
        </w:rPr>
        <w:t>2012</w:t>
      </w:r>
      <w:r>
        <w:rPr>
          <w:spacing w:val="-9"/>
          <w:sz w:val="28"/>
        </w:rPr>
        <w:t xml:space="preserve"> </w:t>
      </w:r>
      <w:r>
        <w:rPr>
          <w:sz w:val="28"/>
        </w:rPr>
        <w:t>года</w:t>
      </w:r>
      <w:r>
        <w:rPr>
          <w:spacing w:val="-10"/>
          <w:sz w:val="28"/>
        </w:rPr>
        <w:t xml:space="preserve"> </w:t>
      </w:r>
      <w:r>
        <w:rPr>
          <w:sz w:val="28"/>
        </w:rPr>
        <w:t>№</w:t>
      </w:r>
      <w:r>
        <w:rPr>
          <w:spacing w:val="-10"/>
          <w:sz w:val="28"/>
        </w:rPr>
        <w:t xml:space="preserve"> </w:t>
      </w:r>
      <w:r>
        <w:rPr>
          <w:sz w:val="28"/>
        </w:rPr>
        <w:t>273-ФЗ</w:t>
      </w:r>
      <w:r>
        <w:rPr>
          <w:spacing w:val="-10"/>
          <w:sz w:val="28"/>
        </w:rPr>
        <w:t xml:space="preserve"> </w:t>
      </w:r>
      <w:r>
        <w:rPr>
          <w:sz w:val="28"/>
        </w:rPr>
        <w:t>«Об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 Федерации».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1" w:line="276" w:lineRule="auto"/>
        <w:ind w:right="424" w:firstLine="0"/>
        <w:jc w:val="both"/>
        <w:rPr>
          <w:sz w:val="28"/>
        </w:rPr>
      </w:pPr>
      <w:r>
        <w:rPr>
          <w:sz w:val="28"/>
        </w:rPr>
        <w:t>Распоряжение Правительства Российской Федерации от 29 мая 2015 г.</w:t>
      </w:r>
      <w:r>
        <w:rPr>
          <w:spacing w:val="1"/>
          <w:sz w:val="28"/>
        </w:rPr>
        <w:t xml:space="preserve"> </w:t>
      </w:r>
      <w:r>
        <w:rPr>
          <w:sz w:val="28"/>
        </w:rPr>
        <w:t>N 996-р г. Москва "Стратегия развития воспитания в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1"/>
          <w:sz w:val="28"/>
        </w:rPr>
        <w:t xml:space="preserve"> </w:t>
      </w:r>
      <w:r>
        <w:rPr>
          <w:sz w:val="28"/>
        </w:rPr>
        <w:t>года"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1"/>
        <w:ind w:left="1970"/>
        <w:jc w:val="both"/>
        <w:rPr>
          <w:sz w:val="28"/>
        </w:rPr>
      </w:pPr>
      <w:r>
        <w:rPr>
          <w:sz w:val="28"/>
        </w:rPr>
        <w:t>Национальная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доктрина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России.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48" w:line="276" w:lineRule="auto"/>
        <w:ind w:right="421" w:firstLine="0"/>
        <w:jc w:val="both"/>
        <w:rPr>
          <w:sz w:val="28"/>
        </w:rPr>
      </w:pPr>
      <w:r>
        <w:rPr>
          <w:sz w:val="28"/>
        </w:rPr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321" w:lineRule="exact"/>
        <w:ind w:left="1970"/>
        <w:jc w:val="both"/>
        <w:rPr>
          <w:sz w:val="28"/>
        </w:rPr>
      </w:pPr>
      <w:r>
        <w:rPr>
          <w:sz w:val="28"/>
        </w:rPr>
        <w:t>Конвенция</w:t>
      </w:r>
      <w:r>
        <w:rPr>
          <w:spacing w:val="-3"/>
          <w:sz w:val="28"/>
        </w:rPr>
        <w:t xml:space="preserve"> </w:t>
      </w:r>
      <w:r>
        <w:rPr>
          <w:sz w:val="28"/>
        </w:rPr>
        <w:t>ООН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20.11.1989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50" w:line="276" w:lineRule="auto"/>
        <w:ind w:right="426" w:firstLine="0"/>
        <w:jc w:val="both"/>
        <w:rPr>
          <w:sz w:val="28"/>
        </w:rPr>
      </w:pPr>
      <w:r>
        <w:rPr>
          <w:sz w:val="28"/>
        </w:rPr>
        <w:t>Федеральный Закон «Об основных гарантиях прав ребенка в РФ» от</w:t>
      </w:r>
      <w:r>
        <w:rPr>
          <w:spacing w:val="1"/>
          <w:sz w:val="28"/>
        </w:rPr>
        <w:t xml:space="preserve"> </w:t>
      </w:r>
      <w:r>
        <w:rPr>
          <w:sz w:val="28"/>
        </w:rPr>
        <w:t>24.07.1998 г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124-ФЗ.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276" w:lineRule="auto"/>
        <w:ind w:right="416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образования» (зарегистрирован Минюстом России 1 февраля 2011 г.,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регистрационный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19644).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276" w:lineRule="auto"/>
        <w:ind w:right="419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13"/>
          <w:sz w:val="28"/>
        </w:rPr>
        <w:t xml:space="preserve"> </w:t>
      </w:r>
      <w:r>
        <w:rPr>
          <w:sz w:val="28"/>
        </w:rPr>
        <w:t>Закон</w:t>
      </w:r>
      <w:r>
        <w:rPr>
          <w:spacing w:val="-1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об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 при введении ФГОС общего образования № 03-296 от 12 мая</w:t>
      </w:r>
      <w:r>
        <w:rPr>
          <w:spacing w:val="1"/>
          <w:sz w:val="28"/>
        </w:rPr>
        <w:t xml:space="preserve"> </w:t>
      </w:r>
      <w:r>
        <w:rPr>
          <w:sz w:val="28"/>
        </w:rPr>
        <w:t>2011 г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276" w:lineRule="auto"/>
        <w:ind w:right="420" w:firstLine="0"/>
        <w:jc w:val="both"/>
        <w:rPr>
          <w:sz w:val="28"/>
        </w:rPr>
      </w:pPr>
      <w:r>
        <w:rPr>
          <w:sz w:val="28"/>
        </w:rPr>
        <w:t>Федеральный Закон Российской Федерации от 19 мая 1995 г 82-ФЗ «</w:t>
      </w:r>
      <w:proofErr w:type="gramStart"/>
      <w:r>
        <w:rPr>
          <w:sz w:val="28"/>
        </w:rPr>
        <w:t>Об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объединения</w:t>
      </w:r>
      <w:proofErr w:type="gramEnd"/>
      <w:r>
        <w:rPr>
          <w:sz w:val="28"/>
        </w:rPr>
        <w:t>»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69"/>
          <w:tab w:val="left" w:pos="1970"/>
        </w:tabs>
        <w:ind w:left="1970"/>
        <w:rPr>
          <w:sz w:val="28"/>
        </w:rPr>
      </w:pPr>
      <w:r>
        <w:rPr>
          <w:sz w:val="28"/>
        </w:rPr>
        <w:t>Устав</w:t>
      </w:r>
      <w:r>
        <w:rPr>
          <w:spacing w:val="-6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учреждения;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69"/>
          <w:tab w:val="left" w:pos="1970"/>
        </w:tabs>
        <w:spacing w:before="48"/>
        <w:ind w:left="1970"/>
        <w:rPr>
          <w:sz w:val="28"/>
        </w:rPr>
      </w:pPr>
      <w:r>
        <w:rPr>
          <w:sz w:val="28"/>
        </w:rPr>
        <w:t>Программа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учреждения;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69"/>
          <w:tab w:val="left" w:pos="1970"/>
        </w:tabs>
        <w:spacing w:before="48"/>
        <w:ind w:left="1970"/>
        <w:rPr>
          <w:sz w:val="28"/>
        </w:rPr>
      </w:pPr>
      <w:r>
        <w:rPr>
          <w:sz w:val="28"/>
        </w:rPr>
        <w:t>Примерная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2020-2024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C140E1" w:rsidRDefault="00C140E1">
      <w:pPr>
        <w:pStyle w:val="a3"/>
        <w:rPr>
          <w:sz w:val="30"/>
        </w:rPr>
      </w:pPr>
    </w:p>
    <w:p w:rsidR="00C140E1" w:rsidRDefault="00C140E1">
      <w:pPr>
        <w:pStyle w:val="a3"/>
        <w:spacing w:before="8"/>
        <w:rPr>
          <w:sz w:val="30"/>
        </w:rPr>
      </w:pPr>
    </w:p>
    <w:p w:rsidR="00C140E1" w:rsidRDefault="004E5CCE">
      <w:pPr>
        <w:pStyle w:val="11"/>
        <w:numPr>
          <w:ilvl w:val="0"/>
          <w:numId w:val="4"/>
        </w:numPr>
        <w:tabs>
          <w:tab w:val="left" w:pos="1543"/>
        </w:tabs>
        <w:spacing w:line="319" w:lineRule="exact"/>
        <w:ind w:left="1542" w:hanging="281"/>
        <w:jc w:val="both"/>
      </w:pPr>
      <w:r>
        <w:t>Направления</w:t>
      </w:r>
      <w:r>
        <w:rPr>
          <w:spacing w:val="-4"/>
        </w:rPr>
        <w:t xml:space="preserve"> </w:t>
      </w:r>
      <w:r>
        <w:t>деятельности.</w:t>
      </w:r>
    </w:p>
    <w:p w:rsidR="00C140E1" w:rsidRDefault="004E5CCE">
      <w:pPr>
        <w:pStyle w:val="a3"/>
        <w:ind w:left="1262" w:right="383" w:firstLine="707"/>
        <w:jc w:val="both"/>
      </w:pPr>
      <w:r>
        <w:t>ЦДИ строит свою работу с ориентацией на национальные проекты. В</w:t>
      </w:r>
      <w:r>
        <w:rPr>
          <w:spacing w:val="1"/>
        </w:rPr>
        <w:t xml:space="preserve"> </w:t>
      </w:r>
      <w:r>
        <w:t>рамках реализации национального проекта «Образование» особое внимание в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деятельности детских и молодежных общественных объединений, созданию</w:t>
      </w:r>
      <w:r>
        <w:rPr>
          <w:spacing w:val="1"/>
        </w:rPr>
        <w:t xml:space="preserve"> </w:t>
      </w:r>
      <w:r>
        <w:t>условий для социализации детей и подростков и поддержке творческих и</w:t>
      </w:r>
      <w:r>
        <w:rPr>
          <w:spacing w:val="1"/>
        </w:rPr>
        <w:t xml:space="preserve"> </w:t>
      </w:r>
      <w:r>
        <w:t>социальных</w:t>
      </w:r>
      <w:r>
        <w:rPr>
          <w:spacing w:val="21"/>
        </w:rPr>
        <w:t xml:space="preserve"> </w:t>
      </w:r>
      <w:r>
        <w:t>инициатив</w:t>
      </w:r>
      <w:r>
        <w:rPr>
          <w:spacing w:val="21"/>
        </w:rPr>
        <w:t xml:space="preserve"> </w:t>
      </w:r>
      <w:r>
        <w:t>учащихся.</w:t>
      </w:r>
      <w:r>
        <w:rPr>
          <w:spacing w:val="21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данного</w:t>
      </w:r>
      <w:r>
        <w:rPr>
          <w:spacing w:val="20"/>
        </w:rPr>
        <w:t xml:space="preserve"> </w:t>
      </w:r>
      <w:r>
        <w:t>направления</w:t>
      </w:r>
      <w:r>
        <w:rPr>
          <w:spacing w:val="21"/>
        </w:rPr>
        <w:t xml:space="preserve"> </w:t>
      </w:r>
      <w:r>
        <w:t>приоритетными</w:t>
      </w:r>
    </w:p>
    <w:p w:rsidR="00C140E1" w:rsidRDefault="00C140E1">
      <w:pPr>
        <w:jc w:val="both"/>
        <w:sectPr w:rsidR="00C140E1">
          <w:pgSz w:w="11910" w:h="16840"/>
          <w:pgMar w:top="1040" w:right="460" w:bottom="280" w:left="440" w:header="720" w:footer="720" w:gutter="0"/>
          <w:cols w:space="720"/>
        </w:sectPr>
      </w:pPr>
    </w:p>
    <w:p w:rsidR="00C140E1" w:rsidRDefault="004E5CCE">
      <w:pPr>
        <w:pStyle w:val="a3"/>
        <w:spacing w:before="67"/>
        <w:ind w:left="1262"/>
        <w:jc w:val="both"/>
      </w:pPr>
      <w:r>
        <w:lastRenderedPageBreak/>
        <w:t xml:space="preserve">являются  </w:t>
      </w:r>
      <w:r>
        <w:rPr>
          <w:spacing w:val="15"/>
        </w:rPr>
        <w:t xml:space="preserve"> </w:t>
      </w:r>
      <w:r>
        <w:t xml:space="preserve">такие  </w:t>
      </w:r>
      <w:r>
        <w:rPr>
          <w:spacing w:val="15"/>
        </w:rPr>
        <w:t xml:space="preserve"> </w:t>
      </w:r>
      <w:r>
        <w:t xml:space="preserve">федеральные  </w:t>
      </w:r>
      <w:r>
        <w:rPr>
          <w:spacing w:val="15"/>
        </w:rPr>
        <w:t xml:space="preserve"> </w:t>
      </w:r>
      <w:r>
        <w:t xml:space="preserve">проекты  </w:t>
      </w:r>
      <w:r>
        <w:rPr>
          <w:spacing w:val="16"/>
        </w:rPr>
        <w:t xml:space="preserve"> </w:t>
      </w:r>
      <w:r>
        <w:t xml:space="preserve">как  </w:t>
      </w:r>
      <w:r>
        <w:rPr>
          <w:spacing w:val="16"/>
        </w:rPr>
        <w:t xml:space="preserve"> </w:t>
      </w:r>
      <w:r>
        <w:t xml:space="preserve">«Успех  </w:t>
      </w:r>
      <w:r>
        <w:rPr>
          <w:spacing w:val="16"/>
        </w:rPr>
        <w:t xml:space="preserve"> </w:t>
      </w:r>
      <w:r>
        <w:t xml:space="preserve">каждого  </w:t>
      </w:r>
      <w:r>
        <w:rPr>
          <w:spacing w:val="14"/>
        </w:rPr>
        <w:t xml:space="preserve"> </w:t>
      </w:r>
      <w:r>
        <w:t>ребенка»,</w:t>
      </w:r>
    </w:p>
    <w:p w:rsidR="00C140E1" w:rsidRDefault="004E5CCE">
      <w:pPr>
        <w:pStyle w:val="a3"/>
        <w:spacing w:before="2"/>
        <w:ind w:left="1262"/>
        <w:jc w:val="both"/>
      </w:pPr>
      <w:r>
        <w:t>«Социальная</w:t>
      </w:r>
      <w:r>
        <w:rPr>
          <w:spacing w:val="114"/>
        </w:rPr>
        <w:t xml:space="preserve"> </w:t>
      </w:r>
      <w:r>
        <w:t>активность»,</w:t>
      </w:r>
      <w:r>
        <w:rPr>
          <w:spacing w:val="113"/>
        </w:rPr>
        <w:t xml:space="preserve"> </w:t>
      </w:r>
      <w:r>
        <w:t>а</w:t>
      </w:r>
      <w:r>
        <w:rPr>
          <w:spacing w:val="114"/>
        </w:rPr>
        <w:t xml:space="preserve"> </w:t>
      </w:r>
      <w:r>
        <w:t>также</w:t>
      </w:r>
      <w:r>
        <w:rPr>
          <w:spacing w:val="114"/>
        </w:rPr>
        <w:t xml:space="preserve"> </w:t>
      </w:r>
      <w:r>
        <w:t>«Новые</w:t>
      </w:r>
      <w:r>
        <w:rPr>
          <w:spacing w:val="114"/>
        </w:rPr>
        <w:t xml:space="preserve"> </w:t>
      </w:r>
      <w:r>
        <w:t>возможности</w:t>
      </w:r>
      <w:r>
        <w:rPr>
          <w:spacing w:val="114"/>
        </w:rPr>
        <w:t xml:space="preserve"> </w:t>
      </w:r>
      <w:r>
        <w:t>для</w:t>
      </w:r>
      <w:r>
        <w:rPr>
          <w:spacing w:val="114"/>
        </w:rPr>
        <w:t xml:space="preserve"> </w:t>
      </w:r>
      <w:r>
        <w:t>каждого»,</w:t>
      </w:r>
    </w:p>
    <w:p w:rsidR="00C140E1" w:rsidRDefault="004E5CCE">
      <w:pPr>
        <w:pStyle w:val="a3"/>
        <w:ind w:left="1262" w:right="384"/>
        <w:jc w:val="both"/>
      </w:pPr>
      <w:r>
        <w:t>«Социальные лифты для каждого», «Цифровая образовательная среда». Все</w:t>
      </w:r>
      <w:r>
        <w:rPr>
          <w:spacing w:val="1"/>
        </w:rPr>
        <w:t xml:space="preserve"> </w:t>
      </w:r>
      <w:r>
        <w:t>проекты Общероссийской общественно-государственной детско-юношеской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«Российское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школьников»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перечисленные</w:t>
      </w:r>
      <w:r>
        <w:rPr>
          <w:spacing w:val="-1"/>
        </w:rPr>
        <w:t xml:space="preserve"> </w:t>
      </w:r>
      <w:r>
        <w:t>национальные проекты.</w:t>
      </w:r>
    </w:p>
    <w:p w:rsidR="00C140E1" w:rsidRDefault="004E5CCE">
      <w:pPr>
        <w:pStyle w:val="a3"/>
        <w:ind w:left="1262" w:right="390" w:firstLine="707"/>
        <w:jc w:val="both"/>
      </w:pPr>
      <w:r>
        <w:t>Цель ЦДИ - развитие и поддержка детской социальной инициативы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технологиям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проектирования;</w:t>
      </w:r>
      <w:r>
        <w:rPr>
          <w:spacing w:val="-67"/>
        </w:rPr>
        <w:t xml:space="preserve"> </w:t>
      </w:r>
      <w:r>
        <w:t>создание условий для повышения проектной культуры; вовлечение детей и</w:t>
      </w:r>
      <w:r>
        <w:rPr>
          <w:spacing w:val="1"/>
        </w:rPr>
        <w:t xml:space="preserve"> </w:t>
      </w:r>
      <w:r>
        <w:t>подростков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полезную</w:t>
      </w:r>
      <w:r>
        <w:rPr>
          <w:spacing w:val="-2"/>
        </w:rPr>
        <w:t xml:space="preserve"> </w:t>
      </w:r>
      <w:r>
        <w:t>и значимую</w:t>
      </w:r>
      <w:r>
        <w:rPr>
          <w:spacing w:val="-1"/>
        </w:rPr>
        <w:t xml:space="preserve"> </w:t>
      </w:r>
      <w:r>
        <w:t>деятельность.</w:t>
      </w:r>
    </w:p>
    <w:p w:rsidR="00C140E1" w:rsidRDefault="004E5CCE">
      <w:pPr>
        <w:pStyle w:val="a3"/>
        <w:spacing w:line="322" w:lineRule="exact"/>
        <w:ind w:left="1970"/>
      </w:pPr>
      <w:r>
        <w:t>Задачи:</w:t>
      </w:r>
    </w:p>
    <w:p w:rsidR="00C140E1" w:rsidRDefault="004E5CCE">
      <w:pPr>
        <w:pStyle w:val="a5"/>
        <w:numPr>
          <w:ilvl w:val="1"/>
          <w:numId w:val="4"/>
        </w:numPr>
        <w:tabs>
          <w:tab w:val="left" w:pos="2677"/>
          <w:tab w:val="left" w:pos="2678"/>
          <w:tab w:val="left" w:pos="3990"/>
          <w:tab w:val="left" w:pos="5743"/>
          <w:tab w:val="left" w:pos="7019"/>
          <w:tab w:val="left" w:pos="7455"/>
          <w:tab w:val="left" w:pos="9114"/>
        </w:tabs>
        <w:ind w:right="392" w:firstLine="707"/>
        <w:rPr>
          <w:sz w:val="28"/>
        </w:rPr>
      </w:pPr>
      <w:r>
        <w:rPr>
          <w:sz w:val="28"/>
        </w:rPr>
        <w:t>Обучить</w:t>
      </w:r>
      <w:r>
        <w:rPr>
          <w:sz w:val="28"/>
        </w:rPr>
        <w:tab/>
        <w:t>школьников</w:t>
      </w:r>
      <w:r>
        <w:rPr>
          <w:sz w:val="28"/>
        </w:rPr>
        <w:tab/>
        <w:t>основам</w:t>
      </w:r>
      <w:r>
        <w:rPr>
          <w:sz w:val="28"/>
        </w:rPr>
        <w:tab/>
        <w:t>и</w:t>
      </w:r>
      <w:r>
        <w:rPr>
          <w:sz w:val="28"/>
        </w:rPr>
        <w:tab/>
        <w:t>технологии</w:t>
      </w:r>
      <w:r>
        <w:rPr>
          <w:sz w:val="28"/>
        </w:rPr>
        <w:tab/>
      </w:r>
      <w:r>
        <w:rPr>
          <w:spacing w:val="-1"/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проектирования.</w:t>
      </w:r>
    </w:p>
    <w:p w:rsidR="00C140E1" w:rsidRDefault="004E5CCE">
      <w:pPr>
        <w:pStyle w:val="a5"/>
        <w:numPr>
          <w:ilvl w:val="1"/>
          <w:numId w:val="4"/>
        </w:numPr>
        <w:tabs>
          <w:tab w:val="left" w:pos="2677"/>
          <w:tab w:val="left" w:pos="2678"/>
        </w:tabs>
        <w:spacing w:before="2"/>
        <w:ind w:right="391" w:firstLine="707"/>
        <w:rPr>
          <w:sz w:val="28"/>
        </w:rPr>
      </w:pPr>
      <w:r>
        <w:rPr>
          <w:sz w:val="28"/>
        </w:rPr>
        <w:t>Привлечь</w:t>
      </w:r>
      <w:r>
        <w:rPr>
          <w:spacing w:val="16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проектов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 добровольческих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инициатив.</w:t>
      </w:r>
    </w:p>
    <w:p w:rsidR="00C140E1" w:rsidRDefault="004E5CCE">
      <w:pPr>
        <w:pStyle w:val="a5"/>
        <w:numPr>
          <w:ilvl w:val="1"/>
          <w:numId w:val="4"/>
        </w:numPr>
        <w:tabs>
          <w:tab w:val="left" w:pos="2677"/>
          <w:tab w:val="left" w:pos="2678"/>
          <w:tab w:val="left" w:pos="4400"/>
          <w:tab w:val="left" w:pos="7494"/>
          <w:tab w:val="left" w:pos="8837"/>
        </w:tabs>
        <w:ind w:right="383" w:firstLine="707"/>
        <w:rPr>
          <w:sz w:val="28"/>
        </w:rPr>
      </w:pPr>
      <w:r>
        <w:rPr>
          <w:sz w:val="28"/>
        </w:rPr>
        <w:t>Реализовать</w:t>
      </w:r>
      <w:r>
        <w:rPr>
          <w:sz w:val="28"/>
        </w:rPr>
        <w:tab/>
        <w:t>общественно-значимые</w:t>
      </w:r>
      <w:r>
        <w:rPr>
          <w:sz w:val="28"/>
        </w:rPr>
        <w:tab/>
        <w:t>проекты,</w:t>
      </w:r>
      <w:r>
        <w:rPr>
          <w:sz w:val="28"/>
        </w:rPr>
        <w:tab/>
        <w:t>разработанные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ЦДИ.</w:t>
      </w:r>
    </w:p>
    <w:p w:rsidR="00C140E1" w:rsidRDefault="004E5CCE">
      <w:pPr>
        <w:pStyle w:val="a3"/>
        <w:ind w:left="1262" w:firstLine="707"/>
      </w:pPr>
      <w:r>
        <w:t>3.3</w:t>
      </w:r>
      <w:r>
        <w:rPr>
          <w:spacing w:val="4"/>
        </w:rPr>
        <w:t xml:space="preserve"> </w:t>
      </w:r>
      <w:r>
        <w:t>Сущность</w:t>
      </w:r>
      <w:r>
        <w:rPr>
          <w:spacing w:val="3"/>
        </w:rPr>
        <w:t xml:space="preserve"> </w:t>
      </w:r>
      <w:r>
        <w:t>социального</w:t>
      </w:r>
      <w:r>
        <w:rPr>
          <w:spacing w:val="5"/>
        </w:rPr>
        <w:t xml:space="preserve"> </w:t>
      </w:r>
      <w:r>
        <w:t>проектирования</w:t>
      </w:r>
      <w:r>
        <w:rPr>
          <w:spacing w:val="4"/>
        </w:rPr>
        <w:t xml:space="preserve"> </w:t>
      </w:r>
      <w:r>
        <w:t>заключается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трех</w:t>
      </w:r>
      <w:r>
        <w:rPr>
          <w:spacing w:val="5"/>
        </w:rPr>
        <w:t xml:space="preserve"> </w:t>
      </w:r>
      <w:r>
        <w:t>уровнях</w:t>
      </w:r>
      <w:r>
        <w:rPr>
          <w:spacing w:val="-67"/>
        </w:rPr>
        <w:t xml:space="preserve"> </w:t>
      </w:r>
      <w:r>
        <w:t>результатов,</w:t>
      </w:r>
      <w:r>
        <w:rPr>
          <w:spacing w:val="-3"/>
        </w:rPr>
        <w:t xml:space="preserve"> </w:t>
      </w:r>
      <w:r>
        <w:t>связанных с</w:t>
      </w:r>
      <w:r>
        <w:rPr>
          <w:spacing w:val="-2"/>
        </w:rPr>
        <w:t xml:space="preserve"> </w:t>
      </w:r>
      <w:r>
        <w:t>формированием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компетентности:</w:t>
      </w:r>
    </w:p>
    <w:p w:rsidR="00C140E1" w:rsidRDefault="004E5CCE">
      <w:pPr>
        <w:pStyle w:val="a5"/>
        <w:numPr>
          <w:ilvl w:val="0"/>
          <w:numId w:val="2"/>
        </w:numPr>
        <w:tabs>
          <w:tab w:val="left" w:pos="2677"/>
          <w:tab w:val="left" w:pos="2678"/>
        </w:tabs>
        <w:spacing w:line="242" w:lineRule="auto"/>
        <w:ind w:right="382" w:firstLine="707"/>
        <w:rPr>
          <w:sz w:val="28"/>
        </w:rPr>
      </w:pPr>
      <w:r>
        <w:rPr>
          <w:sz w:val="28"/>
        </w:rPr>
        <w:t>Приобретение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школьниками</w:t>
      </w:r>
      <w:r>
        <w:rPr>
          <w:spacing w:val="-14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15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15"/>
          <w:sz w:val="28"/>
        </w:rPr>
        <w:t xml:space="preserve"> </w:t>
      </w:r>
      <w:r>
        <w:rPr>
          <w:sz w:val="28"/>
        </w:rPr>
        <w:t>знают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понимают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жизнь.</w:t>
      </w:r>
    </w:p>
    <w:p w:rsidR="00C140E1" w:rsidRDefault="004E5CCE">
      <w:pPr>
        <w:pStyle w:val="a5"/>
        <w:numPr>
          <w:ilvl w:val="0"/>
          <w:numId w:val="2"/>
        </w:numPr>
        <w:tabs>
          <w:tab w:val="left" w:pos="2677"/>
          <w:tab w:val="left" w:pos="2678"/>
        </w:tabs>
        <w:spacing w:line="317" w:lineRule="exact"/>
        <w:ind w:left="2678"/>
        <w:rPr>
          <w:sz w:val="28"/>
        </w:rPr>
      </w:pPr>
      <w:r>
        <w:rPr>
          <w:sz w:val="28"/>
        </w:rPr>
        <w:t>Формирование</w:t>
      </w:r>
      <w:r>
        <w:rPr>
          <w:spacing w:val="14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4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5"/>
          <w:sz w:val="28"/>
        </w:rPr>
        <w:t xml:space="preserve"> </w:t>
      </w:r>
      <w:r>
        <w:rPr>
          <w:sz w:val="28"/>
        </w:rPr>
        <w:t>реальности</w:t>
      </w:r>
    </w:p>
    <w:p w:rsidR="00C140E1" w:rsidRDefault="004E5CCE">
      <w:pPr>
        <w:pStyle w:val="a5"/>
        <w:numPr>
          <w:ilvl w:val="0"/>
          <w:numId w:val="1"/>
        </w:numPr>
        <w:tabs>
          <w:tab w:val="left" w:pos="1426"/>
        </w:tabs>
        <w:spacing w:line="322" w:lineRule="exact"/>
        <w:rPr>
          <w:sz w:val="28"/>
        </w:rPr>
      </w:pPr>
      <w:r>
        <w:rPr>
          <w:sz w:val="28"/>
        </w:rPr>
        <w:t>учащиеся</w:t>
      </w:r>
      <w:r>
        <w:rPr>
          <w:spacing w:val="-2"/>
          <w:sz w:val="28"/>
        </w:rPr>
        <w:t xml:space="preserve"> </w:t>
      </w:r>
      <w:r>
        <w:rPr>
          <w:sz w:val="28"/>
        </w:rPr>
        <w:t>ценят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жизнь.</w:t>
      </w:r>
    </w:p>
    <w:p w:rsidR="00C140E1" w:rsidRDefault="004E5CCE">
      <w:pPr>
        <w:pStyle w:val="a5"/>
        <w:numPr>
          <w:ilvl w:val="0"/>
          <w:numId w:val="2"/>
        </w:numPr>
        <w:tabs>
          <w:tab w:val="left" w:pos="2677"/>
          <w:tab w:val="left" w:pos="2678"/>
          <w:tab w:val="left" w:pos="4207"/>
          <w:tab w:val="left" w:pos="5150"/>
          <w:tab w:val="left" w:pos="7508"/>
          <w:tab w:val="left" w:pos="9227"/>
          <w:tab w:val="left" w:pos="10527"/>
        </w:tabs>
        <w:ind w:right="383" w:firstLine="707"/>
        <w:rPr>
          <w:sz w:val="28"/>
        </w:rPr>
      </w:pPr>
      <w:r>
        <w:rPr>
          <w:sz w:val="28"/>
        </w:rPr>
        <w:t>Получение</w:t>
      </w:r>
      <w:r>
        <w:rPr>
          <w:sz w:val="28"/>
        </w:rPr>
        <w:tab/>
        <w:t>опыта</w:t>
      </w:r>
      <w:r>
        <w:rPr>
          <w:sz w:val="28"/>
        </w:rPr>
        <w:tab/>
        <w:t>самостоятельного</w:t>
      </w:r>
      <w:r>
        <w:rPr>
          <w:sz w:val="28"/>
        </w:rPr>
        <w:tab/>
        <w:t>социального</w:t>
      </w:r>
      <w:r>
        <w:rPr>
          <w:sz w:val="28"/>
        </w:rPr>
        <w:tab/>
        <w:t>действия</w:t>
      </w:r>
      <w:r>
        <w:rPr>
          <w:sz w:val="28"/>
        </w:rPr>
        <w:tab/>
      </w:r>
      <w:r>
        <w:rPr>
          <w:spacing w:val="-2"/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 действуют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общественной жизни.</w:t>
      </w:r>
    </w:p>
    <w:p w:rsidR="00C140E1" w:rsidRDefault="004E5CCE">
      <w:pPr>
        <w:pStyle w:val="a3"/>
        <w:ind w:left="1262" w:right="381" w:firstLine="1415"/>
        <w:jc w:val="both"/>
      </w:pPr>
      <w:r>
        <w:t>ЦДИ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-67"/>
        </w:rPr>
        <w:t xml:space="preserve"> </w:t>
      </w:r>
      <w:r>
        <w:t>ценностей</w:t>
      </w:r>
      <w:r>
        <w:rPr>
          <w:spacing w:val="-12"/>
        </w:rPr>
        <w:t xml:space="preserve"> </w:t>
      </w:r>
      <w:r>
        <w:t>объединения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возможность</w:t>
      </w:r>
      <w:r>
        <w:rPr>
          <w:spacing w:val="-12"/>
        </w:rPr>
        <w:t xml:space="preserve"> </w:t>
      </w:r>
      <w:r>
        <w:t>использования</w:t>
      </w:r>
      <w:r>
        <w:rPr>
          <w:spacing w:val="-12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социальных</w:t>
      </w:r>
      <w:r>
        <w:rPr>
          <w:spacing w:val="-68"/>
        </w:rPr>
        <w:t xml:space="preserve"> </w:t>
      </w:r>
      <w:r>
        <w:t>ролей (лидер, организатор, исполнитель, участник, наблюдатель), находить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приспосабливаться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адекватный</w:t>
      </w:r>
      <w:r>
        <w:rPr>
          <w:spacing w:val="-1"/>
        </w:rPr>
        <w:t xml:space="preserve"> </w:t>
      </w:r>
      <w:r>
        <w:t>выбор.</w:t>
      </w:r>
    </w:p>
    <w:p w:rsidR="00C140E1" w:rsidRDefault="00FE40EC">
      <w:pPr>
        <w:pStyle w:val="a3"/>
        <w:spacing w:line="322" w:lineRule="exact"/>
        <w:ind w:left="1970"/>
      </w:pPr>
      <w:r>
        <w:br/>
      </w:r>
      <w:r w:rsidR="004E5CCE">
        <w:t>К</w:t>
      </w:r>
      <w:r w:rsidR="004E5CCE">
        <w:rPr>
          <w:spacing w:val="-2"/>
        </w:rPr>
        <w:t xml:space="preserve"> </w:t>
      </w:r>
      <w:r w:rsidR="004E5CCE">
        <w:t>основным</w:t>
      </w:r>
      <w:r w:rsidR="004E5CCE">
        <w:rPr>
          <w:spacing w:val="-5"/>
        </w:rPr>
        <w:t xml:space="preserve"> </w:t>
      </w:r>
      <w:r w:rsidR="004E5CCE">
        <w:t>направлениям</w:t>
      </w:r>
      <w:r w:rsidR="004E5CCE">
        <w:rPr>
          <w:spacing w:val="-2"/>
        </w:rPr>
        <w:t xml:space="preserve"> </w:t>
      </w:r>
      <w:r w:rsidR="004E5CCE">
        <w:t>деятельности</w:t>
      </w:r>
      <w:r w:rsidR="004E5CCE">
        <w:rPr>
          <w:spacing w:val="-2"/>
        </w:rPr>
        <w:t xml:space="preserve"> </w:t>
      </w:r>
      <w:r w:rsidR="004E5CCE">
        <w:t>ЦДИ</w:t>
      </w:r>
      <w:r w:rsidR="004E5CCE">
        <w:rPr>
          <w:spacing w:val="-3"/>
        </w:rPr>
        <w:t xml:space="preserve"> </w:t>
      </w:r>
      <w:r w:rsidR="004E5CCE">
        <w:t>относятся: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rPr>
          <w:sz w:val="28"/>
        </w:rPr>
      </w:pPr>
      <w:r>
        <w:rPr>
          <w:sz w:val="28"/>
        </w:rPr>
        <w:t>социальное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взаимодействие,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spacing w:line="322" w:lineRule="exact"/>
        <w:rPr>
          <w:sz w:val="28"/>
        </w:rPr>
      </w:pPr>
      <w:r>
        <w:rPr>
          <w:sz w:val="28"/>
        </w:rPr>
        <w:t>социальное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проектирование,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rPr>
          <w:sz w:val="28"/>
        </w:rPr>
      </w:pPr>
      <w:r>
        <w:rPr>
          <w:sz w:val="28"/>
        </w:rPr>
        <w:t>организаторская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деятельность,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spacing w:line="322" w:lineRule="exact"/>
        <w:rPr>
          <w:sz w:val="28"/>
        </w:rPr>
      </w:pPr>
      <w:r>
        <w:rPr>
          <w:sz w:val="28"/>
        </w:rPr>
        <w:t>игровое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взаимодействие,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spacing w:line="322" w:lineRule="exact"/>
        <w:rPr>
          <w:sz w:val="28"/>
        </w:rPr>
      </w:pPr>
      <w:r>
        <w:rPr>
          <w:sz w:val="28"/>
        </w:rPr>
        <w:t>волонтерская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rPr>
          <w:sz w:val="28"/>
        </w:rPr>
      </w:pPr>
      <w:r>
        <w:rPr>
          <w:sz w:val="28"/>
        </w:rPr>
        <w:t>исследовательская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деятельность.</w:t>
      </w:r>
    </w:p>
    <w:p w:rsidR="00C140E1" w:rsidRDefault="00C140E1">
      <w:pPr>
        <w:rPr>
          <w:sz w:val="28"/>
        </w:rPr>
        <w:sectPr w:rsidR="00C140E1">
          <w:pgSz w:w="11910" w:h="16840"/>
          <w:pgMar w:top="1040" w:right="460" w:bottom="280" w:left="440" w:header="720" w:footer="720" w:gutter="0"/>
          <w:cols w:space="720"/>
        </w:sectPr>
      </w:pPr>
    </w:p>
    <w:p w:rsidR="00C140E1" w:rsidRDefault="004E5CCE">
      <w:pPr>
        <w:pStyle w:val="11"/>
        <w:numPr>
          <w:ilvl w:val="0"/>
          <w:numId w:val="4"/>
        </w:numPr>
        <w:tabs>
          <w:tab w:val="left" w:pos="1543"/>
        </w:tabs>
        <w:spacing w:before="72"/>
        <w:ind w:left="1542" w:hanging="281"/>
        <w:jc w:val="left"/>
      </w:pPr>
      <w:r>
        <w:lastRenderedPageBreak/>
        <w:t>Планирование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центра</w:t>
      </w:r>
    </w:p>
    <w:p w:rsidR="00C140E1" w:rsidRDefault="004E5CCE">
      <w:pPr>
        <w:spacing w:before="2"/>
        <w:ind w:left="1262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воспитательных,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внеурочных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социокультурных</w:t>
      </w:r>
      <w:r>
        <w:rPr>
          <w:b/>
          <w:spacing w:val="37"/>
          <w:sz w:val="28"/>
        </w:rPr>
        <w:t xml:space="preserve"> </w:t>
      </w:r>
      <w:r>
        <w:rPr>
          <w:b/>
          <w:sz w:val="28"/>
        </w:rPr>
        <w:t>мероприятий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ЦДИ</w:t>
      </w:r>
    </w:p>
    <w:p w:rsidR="00C140E1" w:rsidRDefault="00C140E1">
      <w:pPr>
        <w:pStyle w:val="a3"/>
        <w:spacing w:before="2"/>
        <w:rPr>
          <w:b/>
          <w:sz w:val="24"/>
        </w:rPr>
      </w:pPr>
    </w:p>
    <w:tbl>
      <w:tblPr>
        <w:tblStyle w:val="TableNormal"/>
        <w:tblW w:w="10154" w:type="dxa"/>
        <w:tblInd w:w="5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749"/>
        <w:gridCol w:w="2913"/>
        <w:gridCol w:w="2641"/>
      </w:tblGrid>
      <w:tr w:rsidR="00C140E1" w:rsidTr="004A30B7">
        <w:trPr>
          <w:trHeight w:val="445"/>
        </w:trPr>
        <w:tc>
          <w:tcPr>
            <w:tcW w:w="851" w:type="dxa"/>
          </w:tcPr>
          <w:p w:rsidR="00C140E1" w:rsidRDefault="004E5CCE">
            <w:pPr>
              <w:pStyle w:val="TableParagraph"/>
              <w:spacing w:line="27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913" w:type="dxa"/>
          </w:tcPr>
          <w:p w:rsidR="00C140E1" w:rsidRDefault="004E5CC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TableParagraph"/>
              <w:ind w:left="119" w:right="817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Деятельности школьного клуба «Навигатор»</w:t>
            </w: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TableParagraph"/>
              <w:ind w:left="119" w:right="817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Проведение мероприятий, посвящённых Дню знаний в формате дня единых действий.</w:t>
            </w: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a5"/>
              <w:ind w:left="136" w:firstLine="0"/>
              <w:rPr>
                <w:color w:val="000000"/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Проведение мероприятий, посвящённых Дню окончания Второй мировой войны в формате дня единых действий.</w:t>
            </w: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a5"/>
              <w:ind w:left="136" w:firstLine="0"/>
              <w:rPr>
                <w:color w:val="000000"/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Проведение мероприятий, посвящённых Дню  солидарности в борьбе с терроризмом  в формате дня единых действий.</w:t>
            </w: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a5"/>
              <w:ind w:left="136" w:firstLine="0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Проведение мероприятий, посвящённых Дню добрых дел в формате дня единых действий.</w:t>
            </w:r>
          </w:p>
          <w:p w:rsidR="00144762" w:rsidRPr="00056AC8" w:rsidRDefault="00144762" w:rsidP="00144762">
            <w:pPr>
              <w:pStyle w:val="TableParagraph"/>
              <w:ind w:left="119" w:right="817"/>
              <w:rPr>
                <w:sz w:val="24"/>
                <w:szCs w:val="24"/>
              </w:rPr>
            </w:pP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 сентября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a5"/>
              <w:ind w:left="136" w:firstLine="0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Проведение мероприятий, посвящённых  Международный день распространения грамотности   в формате</w:t>
            </w: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a5"/>
              <w:ind w:left="136" w:firstLine="0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 xml:space="preserve">Проведение мероприятий, </w:t>
            </w:r>
            <w:proofErr w:type="gramStart"/>
            <w:r w:rsidRPr="00056AC8">
              <w:rPr>
                <w:sz w:val="24"/>
                <w:szCs w:val="24"/>
              </w:rPr>
              <w:t>посвящённых  Дню</w:t>
            </w:r>
            <w:proofErr w:type="gramEnd"/>
            <w:r w:rsidRPr="00056AC8">
              <w:rPr>
                <w:sz w:val="24"/>
                <w:szCs w:val="24"/>
              </w:rPr>
              <w:t xml:space="preserve"> образования Ростовской области в формате дня единых действий.</w:t>
            </w:r>
          </w:p>
          <w:p w:rsidR="00144762" w:rsidRPr="00056AC8" w:rsidRDefault="00144762" w:rsidP="00144762">
            <w:pPr>
              <w:pStyle w:val="a5"/>
              <w:ind w:left="136" w:firstLine="0"/>
              <w:rPr>
                <w:sz w:val="24"/>
                <w:szCs w:val="24"/>
              </w:rPr>
            </w:pP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13 сентября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a5"/>
              <w:ind w:left="136" w:firstLine="0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Проведение мероприятий, посвящённых  Дню воссоединения ДНР, ЛНР, Запорожской области  и Херсонской области с РФ  в формате дня единых действий.</w:t>
            </w: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30 сентября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a5"/>
              <w:ind w:left="136" w:firstLine="0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Проведение мероприятий, посвящённых  Международному  дню пожилых людей в формате дня единых действий.</w:t>
            </w: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</w:tr>
      <w:tr w:rsidR="00144762" w:rsidTr="004A30B7">
        <w:trPr>
          <w:trHeight w:val="976"/>
        </w:trPr>
        <w:tc>
          <w:tcPr>
            <w:tcW w:w="851" w:type="dxa"/>
          </w:tcPr>
          <w:p w:rsidR="00144762" w:rsidRDefault="00144762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44762" w:rsidRPr="00056AC8" w:rsidRDefault="00144762" w:rsidP="00144762">
            <w:pPr>
              <w:pStyle w:val="a5"/>
              <w:ind w:left="136" w:firstLine="0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Проведение мероприятий, посвящённых  Международному  дню музыки в формате дня единых действий.</w:t>
            </w:r>
          </w:p>
        </w:tc>
        <w:tc>
          <w:tcPr>
            <w:tcW w:w="2913" w:type="dxa"/>
          </w:tcPr>
          <w:p w:rsidR="00144762" w:rsidRDefault="00144762" w:rsidP="00144762">
            <w:pPr>
              <w:ind w:left="227"/>
            </w:pPr>
            <w:r w:rsidRPr="00BF7E42">
              <w:t xml:space="preserve">Советник директора </w:t>
            </w:r>
          </w:p>
        </w:tc>
        <w:tc>
          <w:tcPr>
            <w:tcW w:w="2641" w:type="dxa"/>
          </w:tcPr>
          <w:p w:rsidR="00144762" w:rsidRDefault="003E0245" w:rsidP="001447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</w:tr>
      <w:tr w:rsidR="00FA5A54" w:rsidTr="004A30B7">
        <w:trPr>
          <w:trHeight w:val="976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Pr="00056AC8" w:rsidRDefault="00FA5A54" w:rsidP="00FA5A54">
            <w:pPr>
              <w:pStyle w:val="TableParagraph"/>
              <w:ind w:left="119" w:right="817"/>
              <w:rPr>
                <w:sz w:val="24"/>
                <w:szCs w:val="24"/>
              </w:rPr>
            </w:pPr>
            <w:r w:rsidRPr="00056AC8">
              <w:rPr>
                <w:sz w:val="24"/>
                <w:szCs w:val="24"/>
              </w:rPr>
              <w:t>Встреча</w:t>
            </w:r>
            <w:r w:rsidRPr="00056AC8">
              <w:rPr>
                <w:spacing w:val="-6"/>
                <w:sz w:val="24"/>
                <w:szCs w:val="24"/>
              </w:rPr>
              <w:t xml:space="preserve"> </w:t>
            </w:r>
            <w:r w:rsidRPr="00056AC8">
              <w:rPr>
                <w:sz w:val="24"/>
                <w:szCs w:val="24"/>
              </w:rPr>
              <w:t>с</w:t>
            </w:r>
            <w:r w:rsidRPr="00056AC8">
              <w:rPr>
                <w:spacing w:val="-6"/>
                <w:sz w:val="24"/>
                <w:szCs w:val="24"/>
              </w:rPr>
              <w:t xml:space="preserve"> </w:t>
            </w:r>
            <w:r w:rsidRPr="00056AC8">
              <w:rPr>
                <w:sz w:val="24"/>
                <w:szCs w:val="24"/>
              </w:rPr>
              <w:t>детским</w:t>
            </w:r>
            <w:r w:rsidRPr="00056AC8">
              <w:rPr>
                <w:spacing w:val="-6"/>
                <w:sz w:val="24"/>
                <w:szCs w:val="24"/>
              </w:rPr>
              <w:t xml:space="preserve"> </w:t>
            </w:r>
            <w:r w:rsidRPr="00056AC8">
              <w:rPr>
                <w:sz w:val="24"/>
                <w:szCs w:val="24"/>
              </w:rPr>
              <w:t>активом</w:t>
            </w:r>
            <w:r w:rsidRPr="00056AC8">
              <w:rPr>
                <w:spacing w:val="-57"/>
                <w:sz w:val="24"/>
                <w:szCs w:val="24"/>
              </w:rPr>
              <w:t xml:space="preserve"> </w:t>
            </w:r>
            <w:r w:rsidRPr="00056AC8">
              <w:rPr>
                <w:sz w:val="24"/>
                <w:szCs w:val="24"/>
              </w:rPr>
              <w:t>школы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Каждую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FA5A54" w:rsidTr="004A30B7">
        <w:trPr>
          <w:trHeight w:val="973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ind w:left="119" w:right="51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 учителя»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ind w:left="47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5 октября</w:t>
            </w:r>
          </w:p>
        </w:tc>
      </w:tr>
      <w:tr w:rsidR="00FA5A54" w:rsidTr="004A30B7">
        <w:trPr>
          <w:trHeight w:val="976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2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ЦДИ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A5A54" w:rsidTr="004A30B7">
        <w:trPr>
          <w:trHeight w:val="1009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ind w:left="114" w:right="1235"/>
              <w:rPr>
                <w:sz w:val="24"/>
              </w:rPr>
            </w:pPr>
            <w:r>
              <w:rPr>
                <w:sz w:val="24"/>
              </w:rPr>
              <w:t>Заседание Штаба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57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работе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FA5A54" w:rsidTr="004A30B7">
        <w:trPr>
          <w:trHeight w:val="975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ind w:left="114" w:right="417"/>
              <w:rPr>
                <w:sz w:val="24"/>
              </w:rPr>
            </w:pPr>
            <w:r>
              <w:rPr>
                <w:sz w:val="24"/>
              </w:rPr>
              <w:t>Занятия по плану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39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A5A54" w:rsidTr="004A30B7">
        <w:trPr>
          <w:trHeight w:val="973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ind w:left="114" w:right="218"/>
              <w:rPr>
                <w:sz w:val="24"/>
              </w:rPr>
            </w:pPr>
            <w:r>
              <w:rPr>
                <w:sz w:val="24"/>
              </w:rPr>
              <w:t>Формирование школьной медиа-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FA5A54" w:rsidTr="004A30B7">
        <w:trPr>
          <w:trHeight w:val="976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ind w:left="114" w:right="282"/>
              <w:rPr>
                <w:sz w:val="24"/>
              </w:rPr>
            </w:pPr>
            <w:r>
              <w:rPr>
                <w:sz w:val="24"/>
              </w:rPr>
              <w:t>Подготовка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A5A54" w:rsidTr="004A30B7">
        <w:trPr>
          <w:trHeight w:val="973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парламента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</w:tr>
      <w:tr w:rsidR="00FA5A54" w:rsidTr="004A30B7">
        <w:trPr>
          <w:trHeight w:val="974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ind w:left="114" w:right="1154"/>
              <w:rPr>
                <w:sz w:val="24"/>
              </w:rPr>
            </w:pPr>
            <w:r>
              <w:rPr>
                <w:sz w:val="24"/>
              </w:rPr>
              <w:t>Проведение занятий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542"/>
              <w:rPr>
                <w:sz w:val="24"/>
              </w:rPr>
            </w:pPr>
            <w:r>
              <w:rPr>
                <w:sz w:val="24"/>
              </w:rPr>
              <w:t xml:space="preserve">Учитель ОБЖ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A5A54" w:rsidTr="004A30B7">
        <w:trPr>
          <w:trHeight w:val="976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2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FA5A54" w:rsidRDefault="00FA5A54" w:rsidP="00FA5A5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 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10-14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</w:tr>
      <w:tr w:rsidR="00FA5A54" w:rsidTr="004A30B7">
        <w:trPr>
          <w:trHeight w:val="1105"/>
        </w:trPr>
        <w:tc>
          <w:tcPr>
            <w:tcW w:w="851" w:type="dxa"/>
          </w:tcPr>
          <w:p w:rsidR="00FA5A54" w:rsidRDefault="00FA5A54" w:rsidP="00032BF1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FA5A54" w:rsidRDefault="00FA5A54" w:rsidP="00FA5A54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FA5A54" w:rsidRDefault="00FA5A54" w:rsidP="00FA5A54">
            <w:pPr>
              <w:pStyle w:val="TableParagraph"/>
              <w:spacing w:line="270" w:lineRule="atLeast"/>
              <w:ind w:left="114" w:right="85"/>
              <w:rPr>
                <w:sz w:val="24"/>
              </w:rPr>
            </w:pPr>
            <w:r>
              <w:rPr>
                <w:sz w:val="24"/>
              </w:rPr>
              <w:t>«Международный день школьных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библиотек»</w:t>
            </w:r>
          </w:p>
        </w:tc>
        <w:tc>
          <w:tcPr>
            <w:tcW w:w="2913" w:type="dxa"/>
          </w:tcPr>
          <w:p w:rsidR="00FA5A54" w:rsidRDefault="00FA5A54" w:rsidP="00FA5A54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FA5A54" w:rsidRDefault="00FA5A54" w:rsidP="00FA5A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18-24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</w:tr>
      <w:tr w:rsidR="00D45CA6" w:rsidTr="004A30B7">
        <w:trPr>
          <w:trHeight w:val="1105"/>
        </w:trPr>
        <w:tc>
          <w:tcPr>
            <w:tcW w:w="851" w:type="dxa"/>
          </w:tcPr>
          <w:p w:rsidR="00D45CA6" w:rsidRDefault="00D45CA6" w:rsidP="00D45CA6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D45CA6" w:rsidRDefault="00D45CA6" w:rsidP="00D45CA6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913" w:type="dxa"/>
          </w:tcPr>
          <w:p w:rsidR="00D45CA6" w:rsidRDefault="00D45CA6" w:rsidP="00D45CA6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D45CA6" w:rsidRDefault="00D45CA6" w:rsidP="00D45C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D45CA6" w:rsidTr="004A30B7">
        <w:trPr>
          <w:trHeight w:val="1105"/>
        </w:trPr>
        <w:tc>
          <w:tcPr>
            <w:tcW w:w="851" w:type="dxa"/>
          </w:tcPr>
          <w:p w:rsidR="00D45CA6" w:rsidRDefault="00D45CA6" w:rsidP="00D45CA6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D45CA6" w:rsidRDefault="00D45CA6" w:rsidP="00D45CA6">
            <w:pPr>
              <w:pStyle w:val="TableParagraph"/>
              <w:ind w:left="114" w:right="354"/>
              <w:rPr>
                <w:sz w:val="24"/>
              </w:rPr>
            </w:pPr>
            <w:r>
              <w:rPr>
                <w:sz w:val="24"/>
              </w:rPr>
              <w:t>Работа с активом обучающихся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2913" w:type="dxa"/>
          </w:tcPr>
          <w:p w:rsidR="00D45CA6" w:rsidRDefault="00D45CA6" w:rsidP="00D45CA6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D45CA6" w:rsidRDefault="00D45CA6" w:rsidP="00D45C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D45CA6" w:rsidTr="004A30B7">
        <w:trPr>
          <w:trHeight w:val="1105"/>
        </w:trPr>
        <w:tc>
          <w:tcPr>
            <w:tcW w:w="851" w:type="dxa"/>
          </w:tcPr>
          <w:p w:rsidR="00D45CA6" w:rsidRDefault="00D45CA6" w:rsidP="00D45CA6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D45CA6" w:rsidRDefault="00D45CA6" w:rsidP="00D45CA6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D45CA6" w:rsidRDefault="00D45CA6" w:rsidP="00D45CA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2913" w:type="dxa"/>
          </w:tcPr>
          <w:p w:rsidR="00D45CA6" w:rsidRDefault="00D45CA6" w:rsidP="00D45CA6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D45CA6" w:rsidRDefault="00D45CA6" w:rsidP="00D45CA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24 октября – 3 ноября</w:t>
            </w:r>
          </w:p>
        </w:tc>
      </w:tr>
      <w:tr w:rsidR="00D45CA6" w:rsidTr="004A30B7">
        <w:trPr>
          <w:trHeight w:val="1105"/>
        </w:trPr>
        <w:tc>
          <w:tcPr>
            <w:tcW w:w="851" w:type="dxa"/>
          </w:tcPr>
          <w:p w:rsidR="00D45CA6" w:rsidRDefault="00D45CA6" w:rsidP="00D45CA6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D45CA6" w:rsidRDefault="00D45CA6" w:rsidP="00D45CA6">
            <w:pPr>
              <w:pStyle w:val="TableParagraph"/>
              <w:ind w:left="114" w:right="353"/>
              <w:rPr>
                <w:sz w:val="24"/>
              </w:rPr>
            </w:pPr>
            <w:r>
              <w:rPr>
                <w:sz w:val="24"/>
              </w:rPr>
              <w:t>Проведение мероприятий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«Нескучные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</w:p>
        </w:tc>
        <w:tc>
          <w:tcPr>
            <w:tcW w:w="2913" w:type="dxa"/>
          </w:tcPr>
          <w:p w:rsidR="00D45CA6" w:rsidRDefault="00D45CA6" w:rsidP="00D45CA6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D45CA6" w:rsidRDefault="00D45CA6" w:rsidP="00D45C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31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3 ноября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7D7979" w:rsidRDefault="007D7979" w:rsidP="007D7979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«Парус добра».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  <w:p w:rsidR="007D7979" w:rsidRDefault="007D7979" w:rsidP="007D7979">
            <w:pPr>
              <w:pStyle w:val="TableParagraph"/>
              <w:ind w:right="373"/>
              <w:rPr>
                <w:sz w:val="24"/>
              </w:rPr>
            </w:pP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196"/>
              <w:rPr>
                <w:sz w:val="24"/>
              </w:rPr>
            </w:pPr>
            <w:r>
              <w:rPr>
                <w:sz w:val="24"/>
              </w:rPr>
              <w:t>Проведение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«Осенней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площадки»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  <w:p w:rsidR="007D7979" w:rsidRDefault="007D7979" w:rsidP="007D7979">
            <w:pPr>
              <w:pStyle w:val="TableParagraph"/>
              <w:spacing w:line="270" w:lineRule="atLeast"/>
              <w:ind w:right="306"/>
              <w:rPr>
                <w:sz w:val="24"/>
              </w:rPr>
            </w:pP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31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3 ноября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ind w:left="114" w:right="648"/>
              <w:rPr>
                <w:sz w:val="24"/>
              </w:rPr>
            </w:pPr>
            <w:r>
              <w:rPr>
                <w:sz w:val="24"/>
              </w:rPr>
              <w:t>«День памяти погибших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исполнении 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  <w:p w:rsidR="007D7979" w:rsidRDefault="007D7979" w:rsidP="007D7979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ноября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934"/>
              <w:rPr>
                <w:sz w:val="24"/>
              </w:rPr>
            </w:pPr>
            <w:r>
              <w:rPr>
                <w:sz w:val="24"/>
              </w:rPr>
              <w:t>Встреча с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  <w:p w:rsidR="007D7979" w:rsidRDefault="007D7979" w:rsidP="007D7979">
            <w:pPr>
              <w:pStyle w:val="TableParagraph"/>
              <w:spacing w:line="270" w:lineRule="atLeast"/>
              <w:ind w:right="427"/>
              <w:rPr>
                <w:sz w:val="24"/>
              </w:rPr>
            </w:pP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spacing w:line="270" w:lineRule="atLeast"/>
              <w:ind w:left="114" w:right="559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15-18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20-25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spacing w:line="270" w:lineRule="atLeast"/>
              <w:ind w:left="114" w:right="44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653"/>
              <w:rPr>
                <w:sz w:val="24"/>
              </w:rPr>
            </w:pPr>
            <w:r>
              <w:rPr>
                <w:sz w:val="24"/>
              </w:rPr>
              <w:t>Проведение мероприятий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  <w:p w:rsidR="007D7979" w:rsidRDefault="007D7979" w:rsidP="007D7979">
            <w:pPr>
              <w:pStyle w:val="TableParagraph"/>
              <w:spacing w:line="270" w:lineRule="atLeast"/>
              <w:ind w:right="306"/>
              <w:rPr>
                <w:sz w:val="24"/>
              </w:rPr>
            </w:pP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декабря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инвалида»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декабря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spacing w:line="270" w:lineRule="atLeast"/>
              <w:ind w:left="114" w:right="345"/>
              <w:rPr>
                <w:sz w:val="24"/>
              </w:rPr>
            </w:pPr>
            <w:r>
              <w:rPr>
                <w:sz w:val="24"/>
              </w:rPr>
              <w:t>«День добровольца (волонтера)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декабря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spacing w:line="270" w:lineRule="atLeast"/>
              <w:ind w:left="114" w:right="1205"/>
              <w:rPr>
                <w:sz w:val="24"/>
              </w:rPr>
            </w:pPr>
            <w:r>
              <w:rPr>
                <w:sz w:val="24"/>
              </w:rPr>
              <w:t>«Международный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художника»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7D7979" w:rsidTr="004A30B7">
        <w:trPr>
          <w:trHeight w:val="1105"/>
        </w:trPr>
        <w:tc>
          <w:tcPr>
            <w:tcW w:w="851" w:type="dxa"/>
          </w:tcPr>
          <w:p w:rsidR="007D7979" w:rsidRDefault="007D7979" w:rsidP="007D7979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7D7979" w:rsidRDefault="007D7979" w:rsidP="007D7979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7D7979" w:rsidRDefault="007D7979" w:rsidP="007D7979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2913" w:type="dxa"/>
          </w:tcPr>
          <w:p w:rsidR="007D7979" w:rsidRDefault="007D7979" w:rsidP="007D7979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</w:p>
        </w:tc>
        <w:tc>
          <w:tcPr>
            <w:tcW w:w="2641" w:type="dxa"/>
          </w:tcPr>
          <w:p w:rsidR="007D7979" w:rsidRDefault="007D7979" w:rsidP="007D797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spacing w:line="270" w:lineRule="atLeast"/>
              <w:ind w:left="114" w:right="30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студенчества»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18-25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ind w:left="114" w:right="548"/>
              <w:rPr>
                <w:sz w:val="24"/>
              </w:rPr>
            </w:pPr>
            <w:r>
              <w:rPr>
                <w:sz w:val="24"/>
              </w:rPr>
              <w:t>«День полного освобождения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</w:p>
          <w:p w:rsidR="001A2D98" w:rsidRDefault="001A2D98" w:rsidP="001A2D98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блокады»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23-27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spacing w:line="270" w:lineRule="atLeast"/>
              <w:ind w:left="114" w:right="122"/>
              <w:rPr>
                <w:sz w:val="24"/>
              </w:rPr>
            </w:pPr>
            <w:r>
              <w:rPr>
                <w:sz w:val="24"/>
              </w:rPr>
              <w:t>«День освобождения 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армией крупнейшего "лагеря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смерти"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(Освенцима) - День памяти жертв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Холокоста»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23-27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214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мероприятий, </w:t>
            </w:r>
            <w:proofErr w:type="gramStart"/>
            <w:r>
              <w:rPr>
                <w:sz w:val="24"/>
              </w:rPr>
              <w:t xml:space="preserve">посвященных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Ростовской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</w:p>
          <w:p w:rsidR="001A2D98" w:rsidRDefault="001A2D98" w:rsidP="001A2D98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захватчиков.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spacing w:line="270" w:lineRule="atLeast"/>
              <w:ind w:left="114" w:right="256"/>
              <w:rPr>
                <w:sz w:val="24"/>
              </w:rPr>
            </w:pPr>
            <w:r>
              <w:rPr>
                <w:sz w:val="24"/>
              </w:rPr>
              <w:t xml:space="preserve">Подготовка и </w:t>
            </w:r>
            <w:r w:rsidRPr="00B94641">
              <w:rPr>
                <w:sz w:val="24"/>
                <w:szCs w:val="24"/>
              </w:rPr>
              <w:t>Проведение мероприятий, посвящённых Дню разгрома советскими войсками немецко-фашистской армии в Сталинградской битве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spacing w:line="270" w:lineRule="atLeast"/>
              <w:ind w:left="114" w:right="187"/>
              <w:rPr>
                <w:sz w:val="24"/>
              </w:rPr>
            </w:pPr>
            <w:r>
              <w:rPr>
                <w:sz w:val="24"/>
              </w:rPr>
              <w:t>«День памяти о 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исполнивших служебный долг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spacing w:line="270" w:lineRule="atLeast"/>
              <w:ind w:left="114" w:right="316"/>
              <w:rPr>
                <w:sz w:val="24"/>
              </w:rPr>
            </w:pPr>
            <w:r>
              <w:rPr>
                <w:sz w:val="24"/>
              </w:rPr>
              <w:t>«Международный день 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15-22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76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spacing w:line="270" w:lineRule="atLeast"/>
              <w:ind w:left="114" w:right="46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Россией»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13-17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9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21-24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ind w:left="114" w:right="44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spacing w:line="270" w:lineRule="atLeast"/>
              <w:ind w:left="114" w:right="269"/>
              <w:rPr>
                <w:sz w:val="24"/>
              </w:rPr>
            </w:pPr>
            <w:r>
              <w:rPr>
                <w:sz w:val="24"/>
              </w:rPr>
              <w:t>«День памяти о геноциде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 народа нацистами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14-19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spacing w:before="62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17-21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1A2D98" w:rsidTr="004A30B7">
        <w:trPr>
          <w:trHeight w:val="1105"/>
        </w:trPr>
        <w:tc>
          <w:tcPr>
            <w:tcW w:w="851" w:type="dxa"/>
          </w:tcPr>
          <w:p w:rsidR="001A2D98" w:rsidRDefault="001A2D98" w:rsidP="001A2D98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A2D98" w:rsidRDefault="001A2D98" w:rsidP="001A2D98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A2D98" w:rsidRDefault="001A2D98" w:rsidP="001A2D98">
            <w:pPr>
              <w:pStyle w:val="TableParagraph"/>
              <w:spacing w:line="270" w:lineRule="atLeast"/>
              <w:ind w:left="114" w:right="1635"/>
              <w:rPr>
                <w:sz w:val="24"/>
              </w:rPr>
            </w:pPr>
            <w:r>
              <w:rPr>
                <w:sz w:val="24"/>
              </w:rPr>
              <w:t>«День российского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парламентаризма»</w:t>
            </w:r>
          </w:p>
        </w:tc>
        <w:tc>
          <w:tcPr>
            <w:tcW w:w="2913" w:type="dxa"/>
          </w:tcPr>
          <w:p w:rsidR="001A2D98" w:rsidRDefault="001A2D98" w:rsidP="001A2D98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A2D98" w:rsidRDefault="001A2D98" w:rsidP="001A2D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24-27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spacing w:before="63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24-28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spacing w:before="62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spacing w:line="270" w:lineRule="atLeast"/>
              <w:ind w:left="114" w:right="530"/>
              <w:rPr>
                <w:sz w:val="24"/>
              </w:rPr>
            </w:pPr>
            <w:r>
              <w:rPr>
                <w:sz w:val="24"/>
              </w:rPr>
              <w:t>«День детский общественных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13-19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spacing w:line="270" w:lineRule="atLeast"/>
              <w:ind w:left="114" w:right="25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spacing w:line="261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19-24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июня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 – 6 июня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физкультурника»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  <w:tr w:rsidR="001B48C2" w:rsidTr="004A30B7">
        <w:trPr>
          <w:trHeight w:val="1105"/>
        </w:trPr>
        <w:tc>
          <w:tcPr>
            <w:tcW w:w="851" w:type="dxa"/>
          </w:tcPr>
          <w:p w:rsidR="001B48C2" w:rsidRDefault="001B48C2" w:rsidP="001B48C2">
            <w:pPr>
              <w:pStyle w:val="TableParagraph"/>
              <w:numPr>
                <w:ilvl w:val="0"/>
                <w:numId w:val="5"/>
              </w:numPr>
              <w:spacing w:line="270" w:lineRule="exact"/>
              <w:ind w:left="564"/>
              <w:rPr>
                <w:sz w:val="24"/>
              </w:rPr>
            </w:pPr>
          </w:p>
        </w:tc>
        <w:tc>
          <w:tcPr>
            <w:tcW w:w="3749" w:type="dxa"/>
          </w:tcPr>
          <w:p w:rsidR="001B48C2" w:rsidRDefault="001B48C2" w:rsidP="001B48C2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1B48C2" w:rsidRDefault="001B48C2" w:rsidP="001B48C2">
            <w:pPr>
              <w:pStyle w:val="TableParagraph"/>
              <w:spacing w:line="259" w:lineRule="auto"/>
              <w:ind w:left="114" w:right="449"/>
              <w:rPr>
                <w:sz w:val="24"/>
              </w:rPr>
            </w:pPr>
            <w:r>
              <w:rPr>
                <w:sz w:val="24"/>
              </w:rPr>
              <w:t xml:space="preserve"> 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2913" w:type="dxa"/>
          </w:tcPr>
          <w:p w:rsidR="001B48C2" w:rsidRDefault="001B48C2" w:rsidP="001B48C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Советник директора</w:t>
            </w:r>
          </w:p>
        </w:tc>
        <w:tc>
          <w:tcPr>
            <w:tcW w:w="2641" w:type="dxa"/>
          </w:tcPr>
          <w:p w:rsidR="001B48C2" w:rsidRDefault="001B48C2" w:rsidP="001B48C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18-23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</w:tbl>
    <w:p w:rsidR="00C140E1" w:rsidRDefault="00C140E1">
      <w:pPr>
        <w:spacing w:line="270" w:lineRule="exact"/>
        <w:rPr>
          <w:sz w:val="24"/>
        </w:rPr>
        <w:sectPr w:rsidR="00C140E1">
          <w:pgSz w:w="11910" w:h="16840"/>
          <w:pgMar w:top="1040" w:right="460" w:bottom="280" w:left="440" w:header="720" w:footer="720" w:gutter="0"/>
          <w:cols w:space="720"/>
        </w:sectPr>
      </w:pPr>
      <w:bookmarkStart w:id="0" w:name="_GoBack"/>
      <w:bookmarkEnd w:id="0"/>
    </w:p>
    <w:p w:rsidR="001B48C2" w:rsidRDefault="001B48C2" w:rsidP="001B48C2"/>
    <w:sectPr w:rsidR="001B48C2" w:rsidSect="00C140E1">
      <w:pgSz w:w="11910" w:h="16840"/>
      <w:pgMar w:top="1120" w:right="46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3A62"/>
    <w:multiLevelType w:val="hybridMultilevel"/>
    <w:tmpl w:val="EF8AFF44"/>
    <w:lvl w:ilvl="0" w:tplc="80EC4446">
      <w:start w:val="1"/>
      <w:numFmt w:val="decimal"/>
      <w:lvlText w:val="%1."/>
      <w:lvlJc w:val="left"/>
      <w:pPr>
        <w:ind w:left="1262" w:hanging="30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2D2DD64">
      <w:start w:val="1"/>
      <w:numFmt w:val="decimal"/>
      <w:lvlText w:val="%2)"/>
      <w:lvlJc w:val="left"/>
      <w:pPr>
        <w:ind w:left="126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178B678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AB183BA8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011E3F3A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009CBB50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76949BB8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6ADAA2A2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BABC524E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39FE068D"/>
    <w:multiLevelType w:val="hybridMultilevel"/>
    <w:tmpl w:val="F2C862FA"/>
    <w:lvl w:ilvl="0" w:tplc="9AA413D4">
      <w:start w:val="1"/>
      <w:numFmt w:val="decimal"/>
      <w:lvlText w:val="%1)"/>
      <w:lvlJc w:val="left"/>
      <w:pPr>
        <w:ind w:left="126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0A7E7E">
      <w:numFmt w:val="bullet"/>
      <w:lvlText w:val="•"/>
      <w:lvlJc w:val="left"/>
      <w:pPr>
        <w:ind w:left="2234" w:hanging="708"/>
      </w:pPr>
      <w:rPr>
        <w:rFonts w:hint="default"/>
        <w:lang w:val="ru-RU" w:eastAsia="en-US" w:bidi="ar-SA"/>
      </w:rPr>
    </w:lvl>
    <w:lvl w:ilvl="2" w:tplc="3B045DEE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D6E24E90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723A8B02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5D063CF8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46D0E806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DEECC5E0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CE7C26D2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45BC79AB"/>
    <w:multiLevelType w:val="hybridMultilevel"/>
    <w:tmpl w:val="CF047640"/>
    <w:lvl w:ilvl="0" w:tplc="E98C584E">
      <w:numFmt w:val="bullet"/>
      <w:lvlText w:val="•"/>
      <w:lvlJc w:val="left"/>
      <w:pPr>
        <w:ind w:left="126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DA6918E">
      <w:numFmt w:val="bullet"/>
      <w:lvlText w:val="•"/>
      <w:lvlJc w:val="left"/>
      <w:pPr>
        <w:ind w:left="2234" w:hanging="708"/>
      </w:pPr>
      <w:rPr>
        <w:rFonts w:hint="default"/>
        <w:lang w:val="ru-RU" w:eastAsia="en-US" w:bidi="ar-SA"/>
      </w:rPr>
    </w:lvl>
    <w:lvl w:ilvl="2" w:tplc="75641C08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D1CE501A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4AEA8518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536602E2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E1D2EE6C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36B4E71E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14B81E04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57202575"/>
    <w:multiLevelType w:val="hybridMultilevel"/>
    <w:tmpl w:val="851883A8"/>
    <w:lvl w:ilvl="0" w:tplc="6D0E410E">
      <w:numFmt w:val="bullet"/>
      <w:lvlText w:val="-"/>
      <w:lvlJc w:val="left"/>
      <w:pPr>
        <w:ind w:left="142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CCBB92">
      <w:numFmt w:val="bullet"/>
      <w:lvlText w:val="•"/>
      <w:lvlJc w:val="left"/>
      <w:pPr>
        <w:ind w:left="2678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E0C9D26">
      <w:numFmt w:val="bullet"/>
      <w:lvlText w:val="•"/>
      <w:lvlJc w:val="left"/>
      <w:pPr>
        <w:ind w:left="3605" w:hanging="708"/>
      </w:pPr>
      <w:rPr>
        <w:rFonts w:hint="default"/>
        <w:lang w:val="ru-RU" w:eastAsia="en-US" w:bidi="ar-SA"/>
      </w:rPr>
    </w:lvl>
    <w:lvl w:ilvl="3" w:tplc="51520922">
      <w:numFmt w:val="bullet"/>
      <w:lvlText w:val="•"/>
      <w:lvlJc w:val="left"/>
      <w:pPr>
        <w:ind w:left="4530" w:hanging="708"/>
      </w:pPr>
      <w:rPr>
        <w:rFonts w:hint="default"/>
        <w:lang w:val="ru-RU" w:eastAsia="en-US" w:bidi="ar-SA"/>
      </w:rPr>
    </w:lvl>
    <w:lvl w:ilvl="4" w:tplc="B7745C7E">
      <w:numFmt w:val="bullet"/>
      <w:lvlText w:val="•"/>
      <w:lvlJc w:val="left"/>
      <w:pPr>
        <w:ind w:left="5455" w:hanging="708"/>
      </w:pPr>
      <w:rPr>
        <w:rFonts w:hint="default"/>
        <w:lang w:val="ru-RU" w:eastAsia="en-US" w:bidi="ar-SA"/>
      </w:rPr>
    </w:lvl>
    <w:lvl w:ilvl="5" w:tplc="E9CAA7BC">
      <w:numFmt w:val="bullet"/>
      <w:lvlText w:val="•"/>
      <w:lvlJc w:val="left"/>
      <w:pPr>
        <w:ind w:left="6380" w:hanging="708"/>
      </w:pPr>
      <w:rPr>
        <w:rFonts w:hint="default"/>
        <w:lang w:val="ru-RU" w:eastAsia="en-US" w:bidi="ar-SA"/>
      </w:rPr>
    </w:lvl>
    <w:lvl w:ilvl="6" w:tplc="7D825696">
      <w:numFmt w:val="bullet"/>
      <w:lvlText w:val="•"/>
      <w:lvlJc w:val="left"/>
      <w:pPr>
        <w:ind w:left="7305" w:hanging="708"/>
      </w:pPr>
      <w:rPr>
        <w:rFonts w:hint="default"/>
        <w:lang w:val="ru-RU" w:eastAsia="en-US" w:bidi="ar-SA"/>
      </w:rPr>
    </w:lvl>
    <w:lvl w:ilvl="7" w:tplc="4C885B9C">
      <w:numFmt w:val="bullet"/>
      <w:lvlText w:val="•"/>
      <w:lvlJc w:val="left"/>
      <w:pPr>
        <w:ind w:left="8230" w:hanging="708"/>
      </w:pPr>
      <w:rPr>
        <w:rFonts w:hint="default"/>
        <w:lang w:val="ru-RU" w:eastAsia="en-US" w:bidi="ar-SA"/>
      </w:rPr>
    </w:lvl>
    <w:lvl w:ilvl="8" w:tplc="F99ED0C4">
      <w:numFmt w:val="bullet"/>
      <w:lvlText w:val="•"/>
      <w:lvlJc w:val="left"/>
      <w:pPr>
        <w:ind w:left="9156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67EE5CDD"/>
    <w:multiLevelType w:val="hybridMultilevel"/>
    <w:tmpl w:val="8A7E97F2"/>
    <w:lvl w:ilvl="0" w:tplc="0419000F">
      <w:start w:val="1"/>
      <w:numFmt w:val="decimal"/>
      <w:lvlText w:val="%1."/>
      <w:lvlJc w:val="left"/>
      <w:pPr>
        <w:ind w:left="837" w:hanging="360"/>
      </w:pPr>
    </w:lvl>
    <w:lvl w:ilvl="1" w:tplc="04190019" w:tentative="1">
      <w:start w:val="1"/>
      <w:numFmt w:val="lowerLetter"/>
      <w:lvlText w:val="%2."/>
      <w:lvlJc w:val="left"/>
      <w:pPr>
        <w:ind w:left="1557" w:hanging="360"/>
      </w:pPr>
    </w:lvl>
    <w:lvl w:ilvl="2" w:tplc="0419001B" w:tentative="1">
      <w:start w:val="1"/>
      <w:numFmt w:val="lowerRoman"/>
      <w:lvlText w:val="%3."/>
      <w:lvlJc w:val="right"/>
      <w:pPr>
        <w:ind w:left="2277" w:hanging="180"/>
      </w:pPr>
    </w:lvl>
    <w:lvl w:ilvl="3" w:tplc="0419000F" w:tentative="1">
      <w:start w:val="1"/>
      <w:numFmt w:val="decimal"/>
      <w:lvlText w:val="%4."/>
      <w:lvlJc w:val="left"/>
      <w:pPr>
        <w:ind w:left="2997" w:hanging="360"/>
      </w:pPr>
    </w:lvl>
    <w:lvl w:ilvl="4" w:tplc="04190019" w:tentative="1">
      <w:start w:val="1"/>
      <w:numFmt w:val="lowerLetter"/>
      <w:lvlText w:val="%5."/>
      <w:lvlJc w:val="left"/>
      <w:pPr>
        <w:ind w:left="3717" w:hanging="360"/>
      </w:pPr>
    </w:lvl>
    <w:lvl w:ilvl="5" w:tplc="0419001B" w:tentative="1">
      <w:start w:val="1"/>
      <w:numFmt w:val="lowerRoman"/>
      <w:lvlText w:val="%6."/>
      <w:lvlJc w:val="right"/>
      <w:pPr>
        <w:ind w:left="4437" w:hanging="180"/>
      </w:pPr>
    </w:lvl>
    <w:lvl w:ilvl="6" w:tplc="0419000F" w:tentative="1">
      <w:start w:val="1"/>
      <w:numFmt w:val="decimal"/>
      <w:lvlText w:val="%7."/>
      <w:lvlJc w:val="left"/>
      <w:pPr>
        <w:ind w:left="5157" w:hanging="360"/>
      </w:pPr>
    </w:lvl>
    <w:lvl w:ilvl="7" w:tplc="04190019" w:tentative="1">
      <w:start w:val="1"/>
      <w:numFmt w:val="lowerLetter"/>
      <w:lvlText w:val="%8."/>
      <w:lvlJc w:val="left"/>
      <w:pPr>
        <w:ind w:left="5877" w:hanging="360"/>
      </w:pPr>
    </w:lvl>
    <w:lvl w:ilvl="8" w:tplc="0419001B" w:tentative="1">
      <w:start w:val="1"/>
      <w:numFmt w:val="lowerRoman"/>
      <w:lvlText w:val="%9."/>
      <w:lvlJc w:val="right"/>
      <w:pPr>
        <w:ind w:left="6597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140E1"/>
    <w:rsid w:val="00032BF1"/>
    <w:rsid w:val="00056AC8"/>
    <w:rsid w:val="000B39FF"/>
    <w:rsid w:val="00144762"/>
    <w:rsid w:val="00176295"/>
    <w:rsid w:val="001A2D98"/>
    <w:rsid w:val="001B48C2"/>
    <w:rsid w:val="002D7867"/>
    <w:rsid w:val="00305099"/>
    <w:rsid w:val="003336D6"/>
    <w:rsid w:val="003C2A56"/>
    <w:rsid w:val="003C7FBB"/>
    <w:rsid w:val="003E0245"/>
    <w:rsid w:val="00413C04"/>
    <w:rsid w:val="004A30B7"/>
    <w:rsid w:val="004A3906"/>
    <w:rsid w:val="004E5CCE"/>
    <w:rsid w:val="005D55B6"/>
    <w:rsid w:val="00614A79"/>
    <w:rsid w:val="007D7979"/>
    <w:rsid w:val="00814789"/>
    <w:rsid w:val="008F0008"/>
    <w:rsid w:val="00B659E9"/>
    <w:rsid w:val="00C140E1"/>
    <w:rsid w:val="00CD664F"/>
    <w:rsid w:val="00CE560E"/>
    <w:rsid w:val="00D10E2E"/>
    <w:rsid w:val="00D45CA6"/>
    <w:rsid w:val="00EF5706"/>
    <w:rsid w:val="00FA5A54"/>
    <w:rsid w:val="00FE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595D5"/>
  <w15:docId w15:val="{C96F1BA8-3DD7-437A-BA75-6347BF92B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140E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40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140E1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140E1"/>
    <w:pPr>
      <w:ind w:left="1262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C140E1"/>
    <w:pPr>
      <w:ind w:left="1473" w:right="596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34"/>
    <w:qFormat/>
    <w:rsid w:val="00C140E1"/>
    <w:pPr>
      <w:ind w:left="1262" w:hanging="708"/>
    </w:pPr>
  </w:style>
  <w:style w:type="paragraph" w:customStyle="1" w:styleId="TableParagraph">
    <w:name w:val="Table Paragraph"/>
    <w:basedOn w:val="a"/>
    <w:uiPriority w:val="1"/>
    <w:qFormat/>
    <w:rsid w:val="00C140E1"/>
    <w:pPr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1731</Words>
  <Characters>9867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dimak</cp:lastModifiedBy>
  <cp:revision>7</cp:revision>
  <dcterms:created xsi:type="dcterms:W3CDTF">2023-01-09T13:09:00Z</dcterms:created>
  <dcterms:modified xsi:type="dcterms:W3CDTF">2025-10-22T18:20:00Z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2023-01-09T00:00:00Z</vt:filetime>
  </property>
</Properties>
</file>