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1476" w:rsidRPr="00AF1476" w:rsidRDefault="00AF1476" w:rsidP="00AF1476">
      <w:pPr>
        <w:pStyle w:val="1"/>
        <w:ind w:right="293"/>
        <w:rPr>
          <w:sz w:val="34"/>
          <w:u w:val="single"/>
        </w:rPr>
      </w:pPr>
      <w:r w:rsidRPr="00AF1476">
        <w:rPr>
          <w:sz w:val="34"/>
          <w:u w:val="single"/>
        </w:rPr>
        <w:t>Памятка</w:t>
      </w:r>
      <w:r w:rsidRPr="00AF1476">
        <w:rPr>
          <w:spacing w:val="1"/>
          <w:sz w:val="34"/>
          <w:u w:val="single"/>
        </w:rPr>
        <w:t xml:space="preserve"> </w:t>
      </w:r>
      <w:r w:rsidRPr="00AF1476">
        <w:rPr>
          <w:sz w:val="34"/>
          <w:u w:val="single"/>
        </w:rPr>
        <w:t>о</w:t>
      </w:r>
      <w:r w:rsidRPr="00AF1476">
        <w:rPr>
          <w:spacing w:val="1"/>
          <w:sz w:val="34"/>
          <w:u w:val="single"/>
        </w:rPr>
        <w:t xml:space="preserve"> </w:t>
      </w:r>
      <w:r w:rsidRPr="00AF1476">
        <w:rPr>
          <w:sz w:val="34"/>
          <w:u w:val="single"/>
        </w:rPr>
        <w:t>порядке</w:t>
      </w:r>
      <w:r w:rsidRPr="00AF1476">
        <w:rPr>
          <w:spacing w:val="1"/>
          <w:sz w:val="34"/>
          <w:u w:val="single"/>
        </w:rPr>
        <w:t xml:space="preserve"> </w:t>
      </w:r>
      <w:r w:rsidRPr="00AF1476">
        <w:rPr>
          <w:sz w:val="34"/>
          <w:u w:val="single"/>
        </w:rPr>
        <w:t>проведения</w:t>
      </w:r>
      <w:r w:rsidRPr="00AF1476">
        <w:rPr>
          <w:spacing w:val="1"/>
          <w:sz w:val="34"/>
          <w:u w:val="single"/>
        </w:rPr>
        <w:t xml:space="preserve"> </w:t>
      </w:r>
      <w:r w:rsidRPr="00AF1476">
        <w:rPr>
          <w:sz w:val="34"/>
          <w:u w:val="single"/>
        </w:rPr>
        <w:t>итогового</w:t>
      </w:r>
      <w:r w:rsidRPr="00AF1476">
        <w:rPr>
          <w:spacing w:val="1"/>
          <w:sz w:val="34"/>
          <w:u w:val="single"/>
        </w:rPr>
        <w:t xml:space="preserve"> </w:t>
      </w:r>
      <w:r w:rsidRPr="00AF1476">
        <w:rPr>
          <w:sz w:val="34"/>
          <w:u w:val="single"/>
        </w:rPr>
        <w:t>сочинения</w:t>
      </w:r>
      <w:r w:rsidRPr="00AF1476">
        <w:rPr>
          <w:spacing w:val="1"/>
          <w:sz w:val="34"/>
          <w:u w:val="single"/>
        </w:rPr>
        <w:t xml:space="preserve"> </w:t>
      </w:r>
      <w:r w:rsidRPr="00AF1476">
        <w:rPr>
          <w:sz w:val="34"/>
          <w:u w:val="single"/>
        </w:rPr>
        <w:t>(</w:t>
      </w:r>
      <w:proofErr w:type="gramStart"/>
      <w:r w:rsidRPr="00AF1476">
        <w:rPr>
          <w:sz w:val="34"/>
          <w:u w:val="single"/>
        </w:rPr>
        <w:t xml:space="preserve">изложения)   </w:t>
      </w:r>
      <w:proofErr w:type="gramEnd"/>
      <w:r w:rsidRPr="00AF1476">
        <w:rPr>
          <w:sz w:val="34"/>
          <w:u w:val="single"/>
        </w:rPr>
        <w:t xml:space="preserve">           </w:t>
      </w:r>
      <w:r w:rsidRPr="00AF1476">
        <w:rPr>
          <w:spacing w:val="1"/>
          <w:sz w:val="34"/>
          <w:u w:val="single"/>
        </w:rPr>
        <w:t xml:space="preserve"> </w:t>
      </w:r>
      <w:r w:rsidRPr="00AF1476">
        <w:rPr>
          <w:sz w:val="34"/>
          <w:u w:val="single"/>
        </w:rPr>
        <w:t>для</w:t>
      </w:r>
      <w:r w:rsidRPr="00AF1476">
        <w:rPr>
          <w:spacing w:val="1"/>
          <w:sz w:val="34"/>
          <w:u w:val="single"/>
        </w:rPr>
        <w:t xml:space="preserve"> </w:t>
      </w:r>
      <w:r w:rsidRPr="00AF1476">
        <w:rPr>
          <w:sz w:val="34"/>
          <w:u w:val="single"/>
        </w:rPr>
        <w:t>ознакомления</w:t>
      </w:r>
      <w:r w:rsidRPr="00AF1476">
        <w:rPr>
          <w:spacing w:val="1"/>
          <w:sz w:val="34"/>
          <w:u w:val="single"/>
        </w:rPr>
        <w:t xml:space="preserve"> </w:t>
      </w:r>
      <w:r w:rsidRPr="00AF1476">
        <w:rPr>
          <w:sz w:val="34"/>
          <w:u w:val="single"/>
        </w:rPr>
        <w:t>обучающихся</w:t>
      </w:r>
      <w:r w:rsidRPr="00AF1476">
        <w:rPr>
          <w:spacing w:val="1"/>
          <w:sz w:val="34"/>
          <w:u w:val="single"/>
        </w:rPr>
        <w:t xml:space="preserve"> МБОУ Самарской СОШ № 4 Азовского района        </w:t>
      </w:r>
      <w:r w:rsidRPr="00AF1476">
        <w:rPr>
          <w:sz w:val="34"/>
          <w:u w:val="single"/>
        </w:rPr>
        <w:t>и</w:t>
      </w:r>
      <w:r w:rsidRPr="00AF1476">
        <w:rPr>
          <w:spacing w:val="1"/>
          <w:sz w:val="34"/>
          <w:u w:val="single"/>
        </w:rPr>
        <w:t xml:space="preserve"> </w:t>
      </w:r>
      <w:r w:rsidRPr="00AF1476">
        <w:rPr>
          <w:sz w:val="34"/>
          <w:u w:val="single"/>
        </w:rPr>
        <w:t>их</w:t>
      </w:r>
      <w:r w:rsidRPr="00AF1476">
        <w:rPr>
          <w:spacing w:val="1"/>
          <w:sz w:val="34"/>
          <w:u w:val="single"/>
        </w:rPr>
        <w:t xml:space="preserve"> </w:t>
      </w:r>
      <w:r w:rsidRPr="00AF1476">
        <w:rPr>
          <w:sz w:val="34"/>
          <w:u w:val="single"/>
        </w:rPr>
        <w:t>родителей</w:t>
      </w:r>
      <w:r w:rsidRPr="00AF1476">
        <w:rPr>
          <w:spacing w:val="1"/>
          <w:sz w:val="34"/>
          <w:u w:val="single"/>
        </w:rPr>
        <w:t xml:space="preserve"> </w:t>
      </w:r>
      <w:r w:rsidRPr="00AF1476">
        <w:rPr>
          <w:sz w:val="34"/>
          <w:u w:val="single"/>
        </w:rPr>
        <w:t>(законных</w:t>
      </w:r>
      <w:r w:rsidRPr="00AF1476">
        <w:rPr>
          <w:spacing w:val="1"/>
          <w:sz w:val="34"/>
          <w:u w:val="single"/>
        </w:rPr>
        <w:t xml:space="preserve"> </w:t>
      </w:r>
      <w:r w:rsidRPr="00AF1476">
        <w:rPr>
          <w:sz w:val="34"/>
          <w:u w:val="single"/>
        </w:rPr>
        <w:t>представителей)</w:t>
      </w:r>
    </w:p>
    <w:p w:rsidR="00AF1476" w:rsidRDefault="00AF1476" w:rsidP="00AF1476">
      <w:pPr>
        <w:pStyle w:val="a9"/>
        <w:numPr>
          <w:ilvl w:val="0"/>
          <w:numId w:val="7"/>
        </w:numPr>
        <w:tabs>
          <w:tab w:val="left" w:pos="1111"/>
        </w:tabs>
        <w:spacing w:before="267"/>
        <w:ind w:right="291" w:firstLine="708"/>
        <w:jc w:val="both"/>
        <w:rPr>
          <w:sz w:val="26"/>
        </w:rPr>
      </w:pPr>
      <w:r>
        <w:rPr>
          <w:sz w:val="26"/>
        </w:rPr>
        <w:t>Итоговое сочинение (изложение) как условие допуска к государственной итоговой</w:t>
      </w:r>
      <w:r>
        <w:rPr>
          <w:spacing w:val="1"/>
          <w:sz w:val="26"/>
        </w:rPr>
        <w:t xml:space="preserve"> </w:t>
      </w:r>
      <w:r>
        <w:rPr>
          <w:sz w:val="26"/>
        </w:rPr>
        <w:t>аттестации по образовательным программам среднего общего образования (далее – ГИА)</w:t>
      </w:r>
      <w:r>
        <w:rPr>
          <w:spacing w:val="1"/>
          <w:sz w:val="26"/>
        </w:rPr>
        <w:t xml:space="preserve"> </w:t>
      </w:r>
      <w:r>
        <w:rPr>
          <w:sz w:val="26"/>
        </w:rPr>
        <w:t>проводится</w:t>
      </w:r>
      <w:r>
        <w:rPr>
          <w:spacing w:val="-2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обучающихся XI</w:t>
      </w:r>
      <w:r>
        <w:rPr>
          <w:spacing w:val="-1"/>
          <w:sz w:val="26"/>
        </w:rPr>
        <w:t xml:space="preserve"> </w:t>
      </w:r>
      <w:r>
        <w:rPr>
          <w:sz w:val="26"/>
        </w:rPr>
        <w:t>(XII)</w:t>
      </w:r>
      <w:r>
        <w:rPr>
          <w:spacing w:val="1"/>
          <w:sz w:val="26"/>
        </w:rPr>
        <w:t xml:space="preserve"> </w:t>
      </w:r>
      <w:r>
        <w:rPr>
          <w:sz w:val="26"/>
        </w:rPr>
        <w:t>классов.</w:t>
      </w:r>
    </w:p>
    <w:p w:rsidR="00AF1476" w:rsidRDefault="00AF1476" w:rsidP="00AF1476">
      <w:pPr>
        <w:pStyle w:val="a9"/>
        <w:numPr>
          <w:ilvl w:val="0"/>
          <w:numId w:val="7"/>
        </w:numPr>
        <w:tabs>
          <w:tab w:val="left" w:pos="1083"/>
        </w:tabs>
        <w:spacing w:before="1" w:line="298" w:lineRule="exact"/>
        <w:ind w:left="1082" w:hanging="261"/>
        <w:jc w:val="both"/>
        <w:rPr>
          <w:sz w:val="26"/>
        </w:rPr>
      </w:pPr>
      <w:r>
        <w:rPr>
          <w:sz w:val="26"/>
        </w:rPr>
        <w:t>Изложение</w:t>
      </w:r>
      <w:r>
        <w:rPr>
          <w:spacing w:val="-5"/>
          <w:sz w:val="26"/>
        </w:rPr>
        <w:t xml:space="preserve"> </w:t>
      </w:r>
      <w:r>
        <w:rPr>
          <w:sz w:val="26"/>
        </w:rPr>
        <w:t>вправе</w:t>
      </w:r>
      <w:r>
        <w:rPr>
          <w:spacing w:val="-1"/>
          <w:sz w:val="26"/>
        </w:rPr>
        <w:t xml:space="preserve"> </w:t>
      </w:r>
      <w:r>
        <w:rPr>
          <w:sz w:val="26"/>
        </w:rPr>
        <w:t>писать</w:t>
      </w:r>
      <w:r>
        <w:rPr>
          <w:spacing w:val="-4"/>
          <w:sz w:val="26"/>
        </w:rPr>
        <w:t xml:space="preserve"> </w:t>
      </w:r>
      <w:r>
        <w:rPr>
          <w:sz w:val="26"/>
        </w:rPr>
        <w:t>следующие</w:t>
      </w:r>
      <w:r>
        <w:rPr>
          <w:spacing w:val="-1"/>
          <w:sz w:val="26"/>
        </w:rPr>
        <w:t xml:space="preserve"> </w:t>
      </w:r>
      <w:r>
        <w:rPr>
          <w:sz w:val="26"/>
        </w:rPr>
        <w:t>категории</w:t>
      </w:r>
      <w:r>
        <w:rPr>
          <w:spacing w:val="-3"/>
          <w:sz w:val="26"/>
        </w:rPr>
        <w:t xml:space="preserve"> </w:t>
      </w:r>
      <w:r>
        <w:rPr>
          <w:sz w:val="26"/>
        </w:rPr>
        <w:t>лиц:</w:t>
      </w:r>
    </w:p>
    <w:p w:rsidR="00AF1476" w:rsidRDefault="00AF1476" w:rsidP="00AF1476">
      <w:pPr>
        <w:pStyle w:val="a5"/>
        <w:ind w:left="114" w:right="286"/>
      </w:pPr>
      <w:r>
        <w:t>обучающиеся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дети-</w:t>
      </w:r>
      <w:r>
        <w:rPr>
          <w:spacing w:val="1"/>
        </w:rPr>
        <w:t xml:space="preserve"> </w:t>
      </w:r>
      <w:r>
        <w:t>инвалиды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инвалиды;</w:t>
      </w:r>
    </w:p>
    <w:p w:rsidR="00AF1476" w:rsidRDefault="00AF1476" w:rsidP="00AF1476">
      <w:pPr>
        <w:pStyle w:val="a5"/>
        <w:ind w:left="114" w:right="290"/>
      </w:pPr>
      <w:r>
        <w:t>обучающиеся</w:t>
      </w:r>
      <w:r>
        <w:rPr>
          <w:spacing w:val="114"/>
        </w:rPr>
        <w:t xml:space="preserve"> </w:t>
      </w:r>
      <w:r>
        <w:t xml:space="preserve">по  </w:t>
      </w:r>
      <w:r>
        <w:rPr>
          <w:spacing w:val="49"/>
        </w:rPr>
        <w:t xml:space="preserve"> </w:t>
      </w:r>
      <w:r>
        <w:t xml:space="preserve">образовательным  </w:t>
      </w:r>
      <w:r>
        <w:rPr>
          <w:spacing w:val="47"/>
        </w:rPr>
        <w:t xml:space="preserve"> </w:t>
      </w:r>
      <w:r>
        <w:t xml:space="preserve">программам  </w:t>
      </w:r>
      <w:r>
        <w:rPr>
          <w:spacing w:val="49"/>
        </w:rPr>
        <w:t xml:space="preserve"> </w:t>
      </w:r>
      <w:r>
        <w:t xml:space="preserve">среднего  </w:t>
      </w:r>
      <w:r>
        <w:rPr>
          <w:spacing w:val="51"/>
        </w:rPr>
        <w:t xml:space="preserve"> </w:t>
      </w:r>
      <w:r>
        <w:t xml:space="preserve">общего  </w:t>
      </w:r>
      <w:r>
        <w:rPr>
          <w:spacing w:val="50"/>
        </w:rPr>
        <w:t xml:space="preserve"> </w:t>
      </w:r>
      <w:r>
        <w:t>образования</w:t>
      </w:r>
      <w:r>
        <w:rPr>
          <w:spacing w:val="-63"/>
        </w:rPr>
        <w:t xml:space="preserve"> </w:t>
      </w:r>
      <w:r>
        <w:t>в специальных учебно-воспитательных учреждениях закрытого типа, а также в учреждениях,</w:t>
      </w:r>
      <w:r>
        <w:rPr>
          <w:spacing w:val="-62"/>
        </w:rPr>
        <w:t xml:space="preserve"> </w:t>
      </w:r>
      <w:r>
        <w:t>исполняющих</w:t>
      </w:r>
      <w:r>
        <w:rPr>
          <w:spacing w:val="-2"/>
        </w:rPr>
        <w:t xml:space="preserve"> </w:t>
      </w:r>
      <w:r>
        <w:t>наказание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виде</w:t>
      </w:r>
      <w:r>
        <w:rPr>
          <w:spacing w:val="-2"/>
        </w:rPr>
        <w:t xml:space="preserve"> </w:t>
      </w:r>
      <w:r>
        <w:t>лишения</w:t>
      </w:r>
      <w:r>
        <w:rPr>
          <w:spacing w:val="-1"/>
        </w:rPr>
        <w:t xml:space="preserve"> </w:t>
      </w:r>
      <w:r>
        <w:t>свободы;</w:t>
      </w:r>
    </w:p>
    <w:p w:rsidR="00AF1476" w:rsidRDefault="00AF1476" w:rsidP="00AF1476">
      <w:pPr>
        <w:pStyle w:val="a5"/>
        <w:ind w:left="114" w:right="293"/>
      </w:pPr>
      <w:r>
        <w:t>обучающиеся</w:t>
      </w:r>
      <w:r>
        <w:rPr>
          <w:spacing w:val="34"/>
        </w:rPr>
        <w:t xml:space="preserve"> </w:t>
      </w:r>
      <w:r>
        <w:t>по</w:t>
      </w:r>
      <w:r>
        <w:rPr>
          <w:spacing w:val="95"/>
        </w:rPr>
        <w:t xml:space="preserve"> </w:t>
      </w:r>
      <w:r>
        <w:t>состоянию</w:t>
      </w:r>
      <w:r>
        <w:rPr>
          <w:spacing w:val="97"/>
        </w:rPr>
        <w:t xml:space="preserve"> </w:t>
      </w:r>
      <w:r>
        <w:t>здоровья</w:t>
      </w:r>
      <w:r>
        <w:rPr>
          <w:spacing w:val="97"/>
        </w:rPr>
        <w:t xml:space="preserve"> </w:t>
      </w:r>
      <w:r>
        <w:t>на</w:t>
      </w:r>
      <w:r>
        <w:rPr>
          <w:spacing w:val="96"/>
        </w:rPr>
        <w:t xml:space="preserve"> </w:t>
      </w:r>
      <w:r>
        <w:t>дому,</w:t>
      </w:r>
      <w:r>
        <w:rPr>
          <w:spacing w:val="95"/>
        </w:rPr>
        <w:t xml:space="preserve"> </w:t>
      </w:r>
      <w:r>
        <w:t>в</w:t>
      </w:r>
      <w:r>
        <w:rPr>
          <w:spacing w:val="98"/>
        </w:rPr>
        <w:t xml:space="preserve"> </w:t>
      </w:r>
      <w:r>
        <w:t>образовательных</w:t>
      </w:r>
      <w:r>
        <w:rPr>
          <w:spacing w:val="96"/>
        </w:rPr>
        <w:t xml:space="preserve"> </w:t>
      </w:r>
      <w:r>
        <w:t>организациях,</w:t>
      </w:r>
      <w:r>
        <w:rPr>
          <w:spacing w:val="-6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санаторно-курортных,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лечебные,</w:t>
      </w:r>
      <w:r>
        <w:rPr>
          <w:spacing w:val="1"/>
        </w:rPr>
        <w:t xml:space="preserve"> </w:t>
      </w:r>
      <w:r>
        <w:t>реабилитационные и оздоровительные мероприятия для нуждающихся в длительном лечении</w:t>
      </w:r>
      <w:r>
        <w:rPr>
          <w:spacing w:val="-6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основании</w:t>
      </w:r>
      <w:r>
        <w:rPr>
          <w:spacing w:val="-1"/>
        </w:rPr>
        <w:t xml:space="preserve"> </w:t>
      </w:r>
      <w:r>
        <w:t>заключения</w:t>
      </w:r>
      <w:r>
        <w:rPr>
          <w:spacing w:val="-1"/>
        </w:rPr>
        <w:t xml:space="preserve"> </w:t>
      </w:r>
      <w:r>
        <w:t>медицинской</w:t>
      </w:r>
      <w:r>
        <w:rPr>
          <w:spacing w:val="-1"/>
        </w:rPr>
        <w:t xml:space="preserve"> </w:t>
      </w:r>
      <w:r>
        <w:t>организации.</w:t>
      </w:r>
    </w:p>
    <w:p w:rsidR="00AF1476" w:rsidRDefault="00AF1476" w:rsidP="00AF1476">
      <w:pPr>
        <w:pStyle w:val="a9"/>
        <w:numPr>
          <w:ilvl w:val="0"/>
          <w:numId w:val="7"/>
        </w:numPr>
        <w:tabs>
          <w:tab w:val="left" w:pos="1083"/>
        </w:tabs>
        <w:ind w:left="1082" w:hanging="261"/>
        <w:jc w:val="both"/>
        <w:rPr>
          <w:sz w:val="26"/>
        </w:rPr>
      </w:pPr>
      <w:r>
        <w:rPr>
          <w:sz w:val="26"/>
        </w:rPr>
        <w:t>Итоговое</w:t>
      </w:r>
      <w:r>
        <w:rPr>
          <w:spacing w:val="-5"/>
          <w:sz w:val="26"/>
        </w:rPr>
        <w:t xml:space="preserve"> </w:t>
      </w:r>
      <w:r>
        <w:rPr>
          <w:sz w:val="26"/>
        </w:rPr>
        <w:t>сочинение</w:t>
      </w:r>
      <w:r>
        <w:rPr>
          <w:spacing w:val="-4"/>
          <w:sz w:val="26"/>
        </w:rPr>
        <w:t xml:space="preserve"> </w:t>
      </w:r>
      <w:r>
        <w:rPr>
          <w:sz w:val="26"/>
        </w:rPr>
        <w:t>(изложение)</w:t>
      </w:r>
      <w:r>
        <w:rPr>
          <w:spacing w:val="-4"/>
          <w:sz w:val="26"/>
        </w:rPr>
        <w:t xml:space="preserve"> </w:t>
      </w:r>
      <w:r>
        <w:rPr>
          <w:sz w:val="26"/>
        </w:rPr>
        <w:t>проводится</w:t>
      </w:r>
      <w:r>
        <w:rPr>
          <w:spacing w:val="-3"/>
          <w:sz w:val="26"/>
        </w:rPr>
        <w:t xml:space="preserve"> </w:t>
      </w:r>
      <w:r>
        <w:rPr>
          <w:sz w:val="26"/>
        </w:rPr>
        <w:t>в</w:t>
      </w:r>
      <w:r>
        <w:rPr>
          <w:spacing w:val="-4"/>
          <w:sz w:val="26"/>
        </w:rPr>
        <w:t xml:space="preserve"> </w:t>
      </w:r>
      <w:r>
        <w:rPr>
          <w:sz w:val="26"/>
        </w:rPr>
        <w:t>первую</w:t>
      </w:r>
      <w:r>
        <w:rPr>
          <w:spacing w:val="-3"/>
          <w:sz w:val="26"/>
        </w:rPr>
        <w:t xml:space="preserve"> </w:t>
      </w:r>
      <w:r>
        <w:rPr>
          <w:sz w:val="26"/>
        </w:rPr>
        <w:t>среду</w:t>
      </w:r>
      <w:r>
        <w:rPr>
          <w:spacing w:val="-7"/>
          <w:sz w:val="26"/>
        </w:rPr>
        <w:t xml:space="preserve"> </w:t>
      </w:r>
      <w:r>
        <w:rPr>
          <w:sz w:val="26"/>
        </w:rPr>
        <w:t>декабря.</w:t>
      </w:r>
    </w:p>
    <w:p w:rsidR="00AF1476" w:rsidRDefault="00AF1476" w:rsidP="00AF1476">
      <w:pPr>
        <w:pStyle w:val="a9"/>
        <w:numPr>
          <w:ilvl w:val="0"/>
          <w:numId w:val="7"/>
        </w:numPr>
        <w:tabs>
          <w:tab w:val="left" w:pos="1152"/>
        </w:tabs>
        <w:spacing w:before="1"/>
        <w:ind w:right="295" w:firstLine="708"/>
        <w:jc w:val="both"/>
        <w:rPr>
          <w:sz w:val="26"/>
        </w:rPr>
      </w:pPr>
      <w:r>
        <w:rPr>
          <w:sz w:val="26"/>
        </w:rPr>
        <w:t>Обучающиеся</w:t>
      </w:r>
      <w:r>
        <w:rPr>
          <w:spacing w:val="1"/>
          <w:sz w:val="26"/>
        </w:rPr>
        <w:t xml:space="preserve"> </w:t>
      </w:r>
      <w:r>
        <w:rPr>
          <w:sz w:val="26"/>
        </w:rPr>
        <w:t>XI</w:t>
      </w:r>
      <w:r>
        <w:rPr>
          <w:spacing w:val="1"/>
          <w:sz w:val="26"/>
        </w:rPr>
        <w:t xml:space="preserve"> </w:t>
      </w:r>
      <w:r>
        <w:rPr>
          <w:sz w:val="26"/>
        </w:rPr>
        <w:t>(XII)</w:t>
      </w:r>
      <w:r>
        <w:rPr>
          <w:spacing w:val="1"/>
          <w:sz w:val="26"/>
        </w:rPr>
        <w:t xml:space="preserve"> </w:t>
      </w:r>
      <w:r>
        <w:rPr>
          <w:sz w:val="26"/>
        </w:rPr>
        <w:t>классов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участия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итоговом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сочинении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(изложении)</w:t>
      </w:r>
      <w:r>
        <w:rPr>
          <w:spacing w:val="-62"/>
          <w:sz w:val="26"/>
        </w:rPr>
        <w:t xml:space="preserve"> </w:t>
      </w:r>
      <w:r>
        <w:rPr>
          <w:sz w:val="26"/>
        </w:rPr>
        <w:t>подают заявления и согласия на обработку персональных данных не позднее чем за две</w:t>
      </w:r>
      <w:r>
        <w:rPr>
          <w:spacing w:val="1"/>
          <w:sz w:val="26"/>
        </w:rPr>
        <w:t xml:space="preserve"> </w:t>
      </w:r>
      <w:r>
        <w:rPr>
          <w:sz w:val="26"/>
        </w:rPr>
        <w:t>недели</w:t>
      </w:r>
      <w:r>
        <w:rPr>
          <w:spacing w:val="-2"/>
          <w:sz w:val="26"/>
        </w:rPr>
        <w:t xml:space="preserve"> </w:t>
      </w:r>
      <w:r>
        <w:rPr>
          <w:sz w:val="26"/>
        </w:rPr>
        <w:t>до</w:t>
      </w:r>
      <w:r>
        <w:rPr>
          <w:spacing w:val="-2"/>
          <w:sz w:val="26"/>
        </w:rPr>
        <w:t xml:space="preserve"> </w:t>
      </w:r>
      <w:r>
        <w:rPr>
          <w:sz w:val="26"/>
        </w:rPr>
        <w:t>начала</w:t>
      </w:r>
      <w:r>
        <w:rPr>
          <w:spacing w:val="-2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-1"/>
          <w:sz w:val="26"/>
        </w:rPr>
        <w:t xml:space="preserve"> </w:t>
      </w:r>
      <w:r>
        <w:rPr>
          <w:sz w:val="26"/>
        </w:rPr>
        <w:t>итогового сочинения</w:t>
      </w:r>
      <w:r>
        <w:rPr>
          <w:spacing w:val="-2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-1"/>
          <w:sz w:val="26"/>
        </w:rPr>
        <w:t xml:space="preserve"> </w:t>
      </w:r>
      <w:r>
        <w:rPr>
          <w:sz w:val="26"/>
        </w:rPr>
        <w:t>в</w:t>
      </w:r>
      <w:r>
        <w:rPr>
          <w:spacing w:val="-3"/>
          <w:sz w:val="26"/>
        </w:rPr>
        <w:t xml:space="preserve"> </w:t>
      </w:r>
      <w:r>
        <w:rPr>
          <w:sz w:val="26"/>
        </w:rPr>
        <w:t>свою</w:t>
      </w:r>
      <w:r>
        <w:rPr>
          <w:spacing w:val="-1"/>
          <w:sz w:val="26"/>
        </w:rPr>
        <w:t xml:space="preserve"> </w:t>
      </w:r>
      <w:r>
        <w:rPr>
          <w:sz w:val="26"/>
        </w:rPr>
        <w:t>школу.</w:t>
      </w:r>
    </w:p>
    <w:p w:rsidR="00AF1476" w:rsidRDefault="00AF1476" w:rsidP="00AF1476">
      <w:pPr>
        <w:pStyle w:val="a9"/>
        <w:numPr>
          <w:ilvl w:val="0"/>
          <w:numId w:val="7"/>
        </w:numPr>
        <w:tabs>
          <w:tab w:val="left" w:pos="1131"/>
        </w:tabs>
        <w:ind w:right="286" w:firstLine="708"/>
        <w:jc w:val="both"/>
        <w:rPr>
          <w:sz w:val="26"/>
        </w:rPr>
      </w:pPr>
      <w:r>
        <w:rPr>
          <w:sz w:val="26"/>
        </w:rPr>
        <w:t>Итоговое сочинение (изложение) проводится в школах, где обучаются участники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(изложения),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(или)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местах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(изложения),</w:t>
      </w:r>
      <w:r>
        <w:rPr>
          <w:spacing w:val="1"/>
          <w:sz w:val="26"/>
        </w:rPr>
        <w:t xml:space="preserve"> </w:t>
      </w:r>
      <w:r>
        <w:rPr>
          <w:sz w:val="26"/>
        </w:rPr>
        <w:t>определенных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органом</w:t>
      </w:r>
      <w:r>
        <w:rPr>
          <w:spacing w:val="1"/>
          <w:sz w:val="26"/>
        </w:rPr>
        <w:t xml:space="preserve"> </w:t>
      </w:r>
      <w:r>
        <w:rPr>
          <w:sz w:val="26"/>
        </w:rPr>
        <w:t>исполнительной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власти</w:t>
      </w:r>
      <w:r>
        <w:rPr>
          <w:spacing w:val="1"/>
          <w:sz w:val="26"/>
        </w:rPr>
        <w:t xml:space="preserve"> </w:t>
      </w:r>
      <w:r>
        <w:rPr>
          <w:sz w:val="26"/>
        </w:rPr>
        <w:t>субъекта</w:t>
      </w:r>
      <w:r>
        <w:rPr>
          <w:spacing w:val="66"/>
          <w:sz w:val="26"/>
        </w:rPr>
        <w:t xml:space="preserve"> </w:t>
      </w:r>
      <w:r>
        <w:rPr>
          <w:sz w:val="26"/>
        </w:rPr>
        <w:t>Российской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Федерации,</w:t>
      </w:r>
      <w:r>
        <w:rPr>
          <w:spacing w:val="1"/>
          <w:sz w:val="26"/>
        </w:rPr>
        <w:t xml:space="preserve"> </w:t>
      </w:r>
      <w:r>
        <w:rPr>
          <w:sz w:val="26"/>
        </w:rPr>
        <w:t>осуществляющим</w:t>
      </w:r>
      <w:r>
        <w:rPr>
          <w:spacing w:val="1"/>
          <w:sz w:val="26"/>
        </w:rPr>
        <w:t xml:space="preserve"> </w:t>
      </w:r>
      <w:r>
        <w:rPr>
          <w:sz w:val="26"/>
        </w:rPr>
        <w:t>государственное</w:t>
      </w:r>
      <w:r>
        <w:rPr>
          <w:spacing w:val="1"/>
          <w:sz w:val="26"/>
        </w:rPr>
        <w:t xml:space="preserve"> </w:t>
      </w:r>
      <w:r>
        <w:rPr>
          <w:sz w:val="26"/>
        </w:rPr>
        <w:t>управление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сфере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(далее</w:t>
      </w:r>
      <w:r>
        <w:rPr>
          <w:spacing w:val="1"/>
          <w:sz w:val="26"/>
        </w:rPr>
        <w:t xml:space="preserve"> </w:t>
      </w:r>
      <w:r>
        <w:rPr>
          <w:sz w:val="26"/>
        </w:rPr>
        <w:t>–</w:t>
      </w:r>
      <w:r>
        <w:rPr>
          <w:spacing w:val="-62"/>
          <w:sz w:val="26"/>
        </w:rPr>
        <w:t xml:space="preserve"> </w:t>
      </w:r>
      <w:r>
        <w:rPr>
          <w:sz w:val="26"/>
        </w:rPr>
        <w:t>ОИВ).</w:t>
      </w:r>
    </w:p>
    <w:p w:rsidR="00AF1476" w:rsidRDefault="00AF1476" w:rsidP="00AF1476">
      <w:pPr>
        <w:pStyle w:val="a9"/>
        <w:numPr>
          <w:ilvl w:val="0"/>
          <w:numId w:val="7"/>
        </w:numPr>
        <w:tabs>
          <w:tab w:val="left" w:pos="1155"/>
        </w:tabs>
        <w:ind w:right="291" w:firstLine="708"/>
        <w:jc w:val="both"/>
        <w:rPr>
          <w:sz w:val="26"/>
        </w:rPr>
      </w:pPr>
      <w:r>
        <w:rPr>
          <w:sz w:val="26"/>
        </w:rPr>
        <w:t>ОИВ</w:t>
      </w:r>
      <w:r>
        <w:rPr>
          <w:spacing w:val="1"/>
          <w:sz w:val="26"/>
        </w:rPr>
        <w:t xml:space="preserve"> </w:t>
      </w:r>
      <w:r>
        <w:rPr>
          <w:sz w:val="26"/>
        </w:rPr>
        <w:t>определяет</w:t>
      </w:r>
      <w:r>
        <w:rPr>
          <w:spacing w:val="1"/>
          <w:sz w:val="26"/>
        </w:rPr>
        <w:t xml:space="preserve"> </w:t>
      </w:r>
      <w:r>
        <w:rPr>
          <w:sz w:val="26"/>
        </w:rPr>
        <w:t>порядок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порядок</w:t>
      </w:r>
      <w:r>
        <w:rPr>
          <w:spacing w:val="1"/>
          <w:sz w:val="26"/>
        </w:rPr>
        <w:t xml:space="preserve"> </w:t>
      </w:r>
      <w:r>
        <w:rPr>
          <w:sz w:val="26"/>
        </w:rPr>
        <w:t>проверки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-62"/>
          <w:sz w:val="26"/>
        </w:rPr>
        <w:t xml:space="preserve"> </w:t>
      </w:r>
      <w:r>
        <w:rPr>
          <w:sz w:val="26"/>
        </w:rPr>
        <w:t>(изложения) на территории субъекта Российской Федерации, в том числе принимает решение</w:t>
      </w:r>
      <w:r>
        <w:rPr>
          <w:spacing w:val="-62"/>
          <w:sz w:val="26"/>
        </w:rPr>
        <w:t xml:space="preserve"> </w:t>
      </w:r>
      <w:r>
        <w:rPr>
          <w:sz w:val="26"/>
        </w:rPr>
        <w:t>о</w:t>
      </w:r>
      <w:r>
        <w:rPr>
          <w:spacing w:val="66"/>
          <w:sz w:val="26"/>
        </w:rPr>
        <w:t xml:space="preserve"> </w:t>
      </w:r>
      <w:r>
        <w:rPr>
          <w:sz w:val="26"/>
        </w:rPr>
        <w:t>включении   процедуры   перепроверки   отдельных   итоговых   сочинений   (изложений)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-2"/>
          <w:sz w:val="26"/>
        </w:rPr>
        <w:t xml:space="preserve"> </w:t>
      </w:r>
      <w:r>
        <w:rPr>
          <w:sz w:val="26"/>
        </w:rPr>
        <w:t>итогам</w:t>
      </w:r>
      <w:r>
        <w:rPr>
          <w:spacing w:val="-1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-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2"/>
          <w:sz w:val="26"/>
        </w:rPr>
        <w:t xml:space="preserve"> </w:t>
      </w:r>
      <w:r>
        <w:rPr>
          <w:sz w:val="26"/>
        </w:rPr>
        <w:t>(изложения).</w:t>
      </w:r>
    </w:p>
    <w:p w:rsidR="00AF1476" w:rsidRDefault="00AF1476" w:rsidP="00AF1476">
      <w:pPr>
        <w:pStyle w:val="a5"/>
        <w:ind w:left="114" w:right="293"/>
      </w:pPr>
      <w:r>
        <w:t>По решению ОИВ места проведения итогового сочинения (изложения) оборудуются</w:t>
      </w:r>
      <w:r>
        <w:rPr>
          <w:spacing w:val="1"/>
        </w:rPr>
        <w:t xml:space="preserve"> </w:t>
      </w:r>
      <w:r>
        <w:t>стационарными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переносными</w:t>
      </w:r>
      <w:r>
        <w:rPr>
          <w:spacing w:val="1"/>
        </w:rPr>
        <w:t xml:space="preserve"> </w:t>
      </w:r>
      <w:r>
        <w:t>металлоискателями,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видеонаблюдения,</w:t>
      </w:r>
      <w:r>
        <w:rPr>
          <w:spacing w:val="1"/>
        </w:rPr>
        <w:t xml:space="preserve"> </w:t>
      </w:r>
      <w:r>
        <w:t>средствами</w:t>
      </w:r>
      <w:r>
        <w:rPr>
          <w:spacing w:val="-2"/>
        </w:rPr>
        <w:t xml:space="preserve"> </w:t>
      </w:r>
      <w:r>
        <w:t>подавления сигналов</w:t>
      </w:r>
      <w:r>
        <w:rPr>
          <w:spacing w:val="-1"/>
        </w:rPr>
        <w:t xml:space="preserve"> </w:t>
      </w:r>
      <w:r>
        <w:t>подвижной</w:t>
      </w:r>
      <w:r>
        <w:rPr>
          <w:spacing w:val="-1"/>
        </w:rPr>
        <w:t xml:space="preserve"> </w:t>
      </w:r>
      <w:r>
        <w:t>связи.</w:t>
      </w:r>
    </w:p>
    <w:p w:rsidR="00AF1476" w:rsidRDefault="00AF1476" w:rsidP="00AF1476">
      <w:pPr>
        <w:pStyle w:val="a9"/>
        <w:numPr>
          <w:ilvl w:val="0"/>
          <w:numId w:val="7"/>
        </w:numPr>
        <w:tabs>
          <w:tab w:val="left" w:pos="1083"/>
        </w:tabs>
        <w:spacing w:line="297" w:lineRule="exact"/>
        <w:ind w:left="1082" w:hanging="261"/>
        <w:jc w:val="both"/>
        <w:rPr>
          <w:sz w:val="26"/>
        </w:rPr>
      </w:pPr>
      <w:r>
        <w:rPr>
          <w:sz w:val="26"/>
        </w:rPr>
        <w:t>Итоговое</w:t>
      </w:r>
      <w:r>
        <w:rPr>
          <w:spacing w:val="-4"/>
          <w:sz w:val="26"/>
        </w:rPr>
        <w:t xml:space="preserve"> </w:t>
      </w:r>
      <w:r>
        <w:rPr>
          <w:sz w:val="26"/>
        </w:rPr>
        <w:t>сочинение</w:t>
      </w:r>
      <w:r>
        <w:rPr>
          <w:spacing w:val="-3"/>
          <w:sz w:val="26"/>
        </w:rPr>
        <w:t xml:space="preserve"> </w:t>
      </w:r>
      <w:r>
        <w:rPr>
          <w:sz w:val="26"/>
        </w:rPr>
        <w:t>(изложение)</w:t>
      </w:r>
      <w:r>
        <w:rPr>
          <w:spacing w:val="-4"/>
          <w:sz w:val="26"/>
        </w:rPr>
        <w:t xml:space="preserve"> </w:t>
      </w:r>
      <w:r>
        <w:rPr>
          <w:sz w:val="26"/>
        </w:rPr>
        <w:t>начинается в</w:t>
      </w:r>
      <w:r>
        <w:rPr>
          <w:spacing w:val="-3"/>
          <w:sz w:val="26"/>
        </w:rPr>
        <w:t xml:space="preserve"> </w:t>
      </w:r>
      <w:r>
        <w:rPr>
          <w:sz w:val="26"/>
        </w:rPr>
        <w:t>10:00</w:t>
      </w:r>
      <w:r>
        <w:rPr>
          <w:spacing w:val="-2"/>
          <w:sz w:val="26"/>
        </w:rPr>
        <w:t xml:space="preserve"> </w:t>
      </w:r>
      <w:r>
        <w:rPr>
          <w:sz w:val="26"/>
        </w:rPr>
        <w:t>по</w:t>
      </w:r>
      <w:r>
        <w:rPr>
          <w:spacing w:val="-3"/>
          <w:sz w:val="26"/>
        </w:rPr>
        <w:t xml:space="preserve"> </w:t>
      </w:r>
      <w:r>
        <w:rPr>
          <w:sz w:val="26"/>
        </w:rPr>
        <w:t>местному</w:t>
      </w:r>
      <w:r>
        <w:rPr>
          <w:spacing w:val="-8"/>
          <w:sz w:val="26"/>
        </w:rPr>
        <w:t xml:space="preserve"> </w:t>
      </w:r>
      <w:r>
        <w:rPr>
          <w:sz w:val="26"/>
        </w:rPr>
        <w:t>времени.</w:t>
      </w:r>
    </w:p>
    <w:p w:rsidR="00AF1476" w:rsidRDefault="00AF1476" w:rsidP="00AF1476">
      <w:pPr>
        <w:pStyle w:val="a9"/>
        <w:numPr>
          <w:ilvl w:val="0"/>
          <w:numId w:val="7"/>
        </w:numPr>
        <w:tabs>
          <w:tab w:val="left" w:pos="1241"/>
        </w:tabs>
        <w:spacing w:before="1"/>
        <w:ind w:right="288" w:firstLine="708"/>
        <w:jc w:val="both"/>
        <w:rPr>
          <w:sz w:val="26"/>
        </w:rPr>
      </w:pPr>
      <w:r>
        <w:rPr>
          <w:sz w:val="26"/>
        </w:rPr>
        <w:t>Если</w:t>
      </w:r>
      <w:r>
        <w:rPr>
          <w:spacing w:val="96"/>
          <w:sz w:val="26"/>
        </w:rPr>
        <w:t xml:space="preserve"> </w:t>
      </w:r>
      <w:r>
        <w:rPr>
          <w:sz w:val="26"/>
        </w:rPr>
        <w:t xml:space="preserve">участник  </w:t>
      </w:r>
      <w:r>
        <w:rPr>
          <w:spacing w:val="28"/>
          <w:sz w:val="26"/>
        </w:rPr>
        <w:t xml:space="preserve"> </w:t>
      </w:r>
      <w:r>
        <w:rPr>
          <w:sz w:val="26"/>
        </w:rPr>
        <w:t xml:space="preserve">итогового  </w:t>
      </w:r>
      <w:r>
        <w:rPr>
          <w:spacing w:val="26"/>
          <w:sz w:val="26"/>
        </w:rPr>
        <w:t xml:space="preserve"> </w:t>
      </w:r>
      <w:r>
        <w:rPr>
          <w:sz w:val="26"/>
        </w:rPr>
        <w:t xml:space="preserve">сочинения  </w:t>
      </w:r>
      <w:r>
        <w:rPr>
          <w:spacing w:val="25"/>
          <w:sz w:val="26"/>
        </w:rPr>
        <w:t xml:space="preserve"> </w:t>
      </w:r>
      <w:r>
        <w:rPr>
          <w:sz w:val="26"/>
        </w:rPr>
        <w:t xml:space="preserve">(изложения)  </w:t>
      </w:r>
      <w:r>
        <w:rPr>
          <w:spacing w:val="25"/>
          <w:sz w:val="26"/>
        </w:rPr>
        <w:t xml:space="preserve"> </w:t>
      </w:r>
      <w:r>
        <w:rPr>
          <w:sz w:val="26"/>
        </w:rPr>
        <w:t xml:space="preserve">опоздал,  </w:t>
      </w:r>
      <w:r>
        <w:rPr>
          <w:spacing w:val="26"/>
          <w:sz w:val="26"/>
        </w:rPr>
        <w:t xml:space="preserve"> </w:t>
      </w:r>
      <w:r>
        <w:rPr>
          <w:sz w:val="26"/>
        </w:rPr>
        <w:t xml:space="preserve">он  </w:t>
      </w:r>
      <w:r>
        <w:rPr>
          <w:spacing w:val="25"/>
          <w:sz w:val="26"/>
        </w:rPr>
        <w:t xml:space="preserve"> </w:t>
      </w:r>
      <w:r>
        <w:rPr>
          <w:sz w:val="26"/>
        </w:rPr>
        <w:t>допускается</w:t>
      </w:r>
      <w:r>
        <w:rPr>
          <w:spacing w:val="-63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написанию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(изложения),</w:t>
      </w:r>
      <w:r>
        <w:rPr>
          <w:spacing w:val="1"/>
          <w:sz w:val="26"/>
        </w:rPr>
        <w:t xml:space="preserve"> </w:t>
      </w:r>
      <w:r>
        <w:rPr>
          <w:sz w:val="26"/>
        </w:rPr>
        <w:t>при</w:t>
      </w:r>
      <w:r>
        <w:rPr>
          <w:spacing w:val="1"/>
          <w:sz w:val="26"/>
        </w:rPr>
        <w:t xml:space="preserve"> </w:t>
      </w:r>
      <w:r>
        <w:rPr>
          <w:sz w:val="26"/>
        </w:rPr>
        <w:t>этом</w:t>
      </w:r>
      <w:r>
        <w:rPr>
          <w:spacing w:val="1"/>
          <w:sz w:val="26"/>
        </w:rPr>
        <w:t xml:space="preserve"> </w:t>
      </w:r>
      <w:r>
        <w:rPr>
          <w:sz w:val="26"/>
        </w:rPr>
        <w:t>время</w:t>
      </w:r>
      <w:r>
        <w:rPr>
          <w:spacing w:val="1"/>
          <w:sz w:val="26"/>
        </w:rPr>
        <w:t xml:space="preserve"> </w:t>
      </w:r>
      <w:r>
        <w:rPr>
          <w:sz w:val="26"/>
        </w:rPr>
        <w:t>окончания</w:t>
      </w:r>
      <w:r>
        <w:rPr>
          <w:spacing w:val="1"/>
          <w:sz w:val="26"/>
        </w:rPr>
        <w:t xml:space="preserve"> </w:t>
      </w:r>
      <w:r>
        <w:rPr>
          <w:sz w:val="26"/>
        </w:rPr>
        <w:t>написания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   сочинения   (изложения)   не   продлевается.   Повторный   общий   инструктаж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опоздавших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не</w:t>
      </w:r>
      <w:r>
        <w:rPr>
          <w:spacing w:val="1"/>
          <w:sz w:val="26"/>
        </w:rPr>
        <w:t xml:space="preserve"> </w:t>
      </w:r>
      <w:r>
        <w:rPr>
          <w:sz w:val="26"/>
        </w:rPr>
        <w:t>проводится.</w:t>
      </w:r>
      <w:r>
        <w:rPr>
          <w:spacing w:val="1"/>
          <w:sz w:val="26"/>
        </w:rPr>
        <w:t xml:space="preserve"> </w:t>
      </w:r>
      <w:r>
        <w:rPr>
          <w:sz w:val="26"/>
        </w:rPr>
        <w:t>Члены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комиссии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проведению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образовательных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организациях</w:t>
      </w:r>
      <w:r>
        <w:rPr>
          <w:spacing w:val="65"/>
          <w:sz w:val="26"/>
        </w:rPr>
        <w:t xml:space="preserve"> </w:t>
      </w:r>
      <w:r>
        <w:rPr>
          <w:sz w:val="26"/>
        </w:rPr>
        <w:t>предоставляют</w:t>
      </w:r>
      <w:r>
        <w:rPr>
          <w:spacing w:val="65"/>
          <w:sz w:val="26"/>
        </w:rPr>
        <w:t xml:space="preserve"> </w:t>
      </w:r>
      <w:r>
        <w:rPr>
          <w:sz w:val="26"/>
        </w:rPr>
        <w:t>необходимую</w:t>
      </w:r>
      <w:r>
        <w:rPr>
          <w:spacing w:val="65"/>
          <w:sz w:val="26"/>
        </w:rPr>
        <w:t xml:space="preserve"> </w:t>
      </w:r>
      <w:r>
        <w:rPr>
          <w:sz w:val="26"/>
        </w:rPr>
        <w:t>информацию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65"/>
          <w:sz w:val="26"/>
        </w:rPr>
        <w:t xml:space="preserve"> </w:t>
      </w:r>
      <w:r>
        <w:rPr>
          <w:sz w:val="26"/>
        </w:rPr>
        <w:t>заполнения</w:t>
      </w:r>
      <w:r>
        <w:rPr>
          <w:spacing w:val="65"/>
          <w:sz w:val="26"/>
        </w:rPr>
        <w:t xml:space="preserve"> </w:t>
      </w:r>
      <w:r>
        <w:rPr>
          <w:sz w:val="26"/>
        </w:rPr>
        <w:t>регистрационных</w:t>
      </w:r>
      <w:r>
        <w:rPr>
          <w:spacing w:val="65"/>
          <w:sz w:val="26"/>
        </w:rPr>
        <w:t xml:space="preserve"> </w:t>
      </w:r>
      <w:r>
        <w:rPr>
          <w:sz w:val="26"/>
        </w:rPr>
        <w:t>полей   бланков</w:t>
      </w:r>
      <w:r>
        <w:rPr>
          <w:spacing w:val="65"/>
          <w:sz w:val="26"/>
        </w:rPr>
        <w:t xml:space="preserve"> </w:t>
      </w:r>
      <w:r>
        <w:rPr>
          <w:sz w:val="26"/>
        </w:rPr>
        <w:t>сочинения   (изложения).</w:t>
      </w:r>
      <w:r>
        <w:rPr>
          <w:spacing w:val="65"/>
          <w:sz w:val="26"/>
        </w:rPr>
        <w:t xml:space="preserve"> </w:t>
      </w:r>
      <w:r>
        <w:rPr>
          <w:sz w:val="26"/>
        </w:rPr>
        <w:t>Рекомендуем</w:t>
      </w:r>
      <w:r>
        <w:rPr>
          <w:spacing w:val="1"/>
          <w:sz w:val="26"/>
        </w:rPr>
        <w:t xml:space="preserve"> </w:t>
      </w:r>
      <w:r>
        <w:rPr>
          <w:sz w:val="26"/>
        </w:rPr>
        <w:t>не</w:t>
      </w:r>
      <w:r>
        <w:rPr>
          <w:spacing w:val="-2"/>
          <w:sz w:val="26"/>
        </w:rPr>
        <w:t xml:space="preserve"> </w:t>
      </w:r>
      <w:r>
        <w:rPr>
          <w:sz w:val="26"/>
        </w:rPr>
        <w:t>опаздывать</w:t>
      </w:r>
      <w:r>
        <w:rPr>
          <w:spacing w:val="-2"/>
          <w:sz w:val="26"/>
        </w:rPr>
        <w:t xml:space="preserve"> </w:t>
      </w:r>
      <w:r>
        <w:rPr>
          <w:sz w:val="26"/>
        </w:rPr>
        <w:t>на</w:t>
      </w:r>
      <w:r>
        <w:rPr>
          <w:spacing w:val="-2"/>
          <w:sz w:val="26"/>
        </w:rPr>
        <w:t xml:space="preserve"> </w:t>
      </w:r>
      <w:r>
        <w:rPr>
          <w:sz w:val="26"/>
        </w:rPr>
        <w:t>проведение</w:t>
      </w:r>
      <w:r>
        <w:rPr>
          <w:spacing w:val="-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-2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-1"/>
          <w:sz w:val="26"/>
        </w:rPr>
        <w:t xml:space="preserve"> </w:t>
      </w:r>
      <w:r>
        <w:rPr>
          <w:sz w:val="26"/>
        </w:rPr>
        <w:t>(изложения).</w:t>
      </w:r>
    </w:p>
    <w:p w:rsidR="00AF1476" w:rsidRDefault="00AF1476" w:rsidP="00AF1476">
      <w:pPr>
        <w:pStyle w:val="a9"/>
        <w:numPr>
          <w:ilvl w:val="0"/>
          <w:numId w:val="7"/>
        </w:numPr>
        <w:tabs>
          <w:tab w:val="left" w:pos="1121"/>
        </w:tabs>
        <w:spacing w:before="1"/>
        <w:ind w:right="294" w:firstLine="708"/>
        <w:jc w:val="both"/>
        <w:rPr>
          <w:sz w:val="26"/>
        </w:rPr>
      </w:pPr>
      <w:r>
        <w:rPr>
          <w:sz w:val="26"/>
        </w:rPr>
        <w:t>Вход участников итогового сочинения (изложения) в место проведения 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начинается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09:00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местному</w:t>
      </w:r>
      <w:r>
        <w:rPr>
          <w:spacing w:val="1"/>
          <w:sz w:val="26"/>
        </w:rPr>
        <w:t xml:space="preserve"> </w:t>
      </w:r>
      <w:r>
        <w:rPr>
          <w:sz w:val="26"/>
        </w:rPr>
        <w:t>времени.</w:t>
      </w:r>
      <w:r>
        <w:rPr>
          <w:spacing w:val="1"/>
          <w:sz w:val="26"/>
        </w:rPr>
        <w:t xml:space="preserve"> </w:t>
      </w:r>
      <w:r>
        <w:rPr>
          <w:sz w:val="26"/>
        </w:rPr>
        <w:t>При</w:t>
      </w:r>
      <w:r>
        <w:rPr>
          <w:spacing w:val="1"/>
          <w:sz w:val="26"/>
        </w:rPr>
        <w:t xml:space="preserve"> </w:t>
      </w:r>
      <w:r>
        <w:rPr>
          <w:sz w:val="26"/>
        </w:rPr>
        <w:t>себе</w:t>
      </w:r>
      <w:r>
        <w:rPr>
          <w:spacing w:val="65"/>
          <w:sz w:val="26"/>
        </w:rPr>
        <w:t xml:space="preserve"> </w:t>
      </w:r>
      <w:r>
        <w:rPr>
          <w:sz w:val="26"/>
        </w:rPr>
        <w:t>необходимо</w:t>
      </w:r>
      <w:r>
        <w:rPr>
          <w:spacing w:val="-62"/>
          <w:sz w:val="26"/>
        </w:rPr>
        <w:t xml:space="preserve"> </w:t>
      </w:r>
      <w:r>
        <w:rPr>
          <w:sz w:val="26"/>
        </w:rPr>
        <w:t>иметь документ,</w:t>
      </w:r>
      <w:r>
        <w:rPr>
          <w:spacing w:val="3"/>
          <w:sz w:val="26"/>
        </w:rPr>
        <w:t xml:space="preserve"> </w:t>
      </w:r>
      <w:r>
        <w:rPr>
          <w:sz w:val="26"/>
        </w:rPr>
        <w:t>удостоверяющий</w:t>
      </w:r>
      <w:r>
        <w:rPr>
          <w:spacing w:val="-1"/>
          <w:sz w:val="26"/>
        </w:rPr>
        <w:t xml:space="preserve"> </w:t>
      </w:r>
      <w:r>
        <w:rPr>
          <w:sz w:val="26"/>
        </w:rPr>
        <w:t>личность.</w:t>
      </w:r>
    </w:p>
    <w:p w:rsidR="00AF1476" w:rsidRDefault="00AF1476" w:rsidP="00AF1476">
      <w:pPr>
        <w:pStyle w:val="a9"/>
        <w:numPr>
          <w:ilvl w:val="0"/>
          <w:numId w:val="7"/>
        </w:numPr>
        <w:tabs>
          <w:tab w:val="left" w:pos="1212"/>
        </w:tabs>
        <w:spacing w:before="1"/>
        <w:ind w:left="822" w:right="383" w:firstLine="0"/>
        <w:rPr>
          <w:sz w:val="26"/>
        </w:rPr>
      </w:pPr>
      <w:r>
        <w:rPr>
          <w:sz w:val="26"/>
        </w:rPr>
        <w:t>Рекомендуется взять с собой на сочинение (изложение) только необходимые вещи:</w:t>
      </w:r>
      <w:r>
        <w:rPr>
          <w:spacing w:val="-62"/>
          <w:sz w:val="26"/>
        </w:rPr>
        <w:t xml:space="preserve"> </w:t>
      </w:r>
      <w:r>
        <w:rPr>
          <w:sz w:val="26"/>
        </w:rPr>
        <w:t>документ,</w:t>
      </w:r>
      <w:r>
        <w:rPr>
          <w:spacing w:val="3"/>
          <w:sz w:val="26"/>
        </w:rPr>
        <w:t xml:space="preserve"> </w:t>
      </w:r>
      <w:r>
        <w:rPr>
          <w:sz w:val="26"/>
        </w:rPr>
        <w:t>удостоверяющий</w:t>
      </w:r>
      <w:r>
        <w:rPr>
          <w:spacing w:val="-1"/>
          <w:sz w:val="26"/>
        </w:rPr>
        <w:t xml:space="preserve"> </w:t>
      </w:r>
      <w:r>
        <w:rPr>
          <w:sz w:val="26"/>
        </w:rPr>
        <w:t>личность;</w:t>
      </w:r>
    </w:p>
    <w:p w:rsidR="00AF1476" w:rsidRDefault="00AF1476" w:rsidP="00AF1476">
      <w:pPr>
        <w:pStyle w:val="a5"/>
        <w:ind w:left="822" w:right="3252" w:firstLine="0"/>
        <w:jc w:val="left"/>
      </w:pPr>
      <w:r>
        <w:t>ручка (</w:t>
      </w:r>
      <w:proofErr w:type="spellStart"/>
      <w:r>
        <w:t>гелевая</w:t>
      </w:r>
      <w:proofErr w:type="spellEnd"/>
      <w:r>
        <w:t xml:space="preserve"> или капиллярная с чернилами черного цвета);</w:t>
      </w:r>
      <w:r>
        <w:rPr>
          <w:spacing w:val="-62"/>
        </w:rPr>
        <w:t xml:space="preserve"> </w:t>
      </w:r>
      <w:r>
        <w:t>лекарства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питание</w:t>
      </w:r>
      <w:r>
        <w:rPr>
          <w:spacing w:val="-1"/>
        </w:rPr>
        <w:t xml:space="preserve"> </w:t>
      </w:r>
      <w:r>
        <w:t>(при</w:t>
      </w:r>
      <w:r>
        <w:rPr>
          <w:spacing w:val="-1"/>
        </w:rPr>
        <w:t xml:space="preserve"> </w:t>
      </w:r>
      <w:r>
        <w:t>необходимости);</w:t>
      </w:r>
    </w:p>
    <w:p w:rsidR="00AF1476" w:rsidRDefault="00AF1476" w:rsidP="00AF1476">
      <w:pPr>
        <w:pStyle w:val="a5"/>
        <w:spacing w:line="299" w:lineRule="exact"/>
        <w:ind w:left="822" w:firstLine="0"/>
        <w:jc w:val="left"/>
      </w:pPr>
      <w:r>
        <w:t>специальные</w:t>
      </w:r>
      <w:r>
        <w:rPr>
          <w:spacing w:val="15"/>
        </w:rPr>
        <w:t xml:space="preserve"> </w:t>
      </w:r>
      <w:r>
        <w:t>технические</w:t>
      </w:r>
      <w:r>
        <w:rPr>
          <w:spacing w:val="15"/>
        </w:rPr>
        <w:t xml:space="preserve"> </w:t>
      </w:r>
      <w:r>
        <w:t>средства</w:t>
      </w:r>
      <w:r>
        <w:rPr>
          <w:spacing w:val="16"/>
        </w:rPr>
        <w:t xml:space="preserve"> </w:t>
      </w:r>
      <w:r>
        <w:t>(для</w:t>
      </w:r>
      <w:r>
        <w:rPr>
          <w:spacing w:val="20"/>
        </w:rPr>
        <w:t xml:space="preserve"> </w:t>
      </w:r>
      <w:r>
        <w:t>участников</w:t>
      </w:r>
      <w:r>
        <w:rPr>
          <w:spacing w:val="21"/>
        </w:rPr>
        <w:t xml:space="preserve"> </w:t>
      </w:r>
      <w:r>
        <w:t>итогового</w:t>
      </w:r>
      <w:r>
        <w:rPr>
          <w:spacing w:val="13"/>
        </w:rPr>
        <w:t xml:space="preserve"> </w:t>
      </w:r>
      <w:r>
        <w:t>сочинения</w:t>
      </w:r>
      <w:r>
        <w:rPr>
          <w:spacing w:val="15"/>
        </w:rPr>
        <w:t xml:space="preserve"> </w:t>
      </w:r>
      <w:r>
        <w:t>(изложения)</w:t>
      </w:r>
    </w:p>
    <w:p w:rsidR="00AF1476" w:rsidRDefault="00AF1476" w:rsidP="00AF1476">
      <w:pPr>
        <w:spacing w:line="299" w:lineRule="exact"/>
        <w:sectPr w:rsidR="00AF1476" w:rsidSect="00AF1476">
          <w:pgSz w:w="11910" w:h="16840"/>
          <w:pgMar w:top="709" w:right="420" w:bottom="740" w:left="620" w:header="0" w:footer="550" w:gutter="0"/>
          <w:cols w:space="720"/>
        </w:sectPr>
      </w:pPr>
    </w:p>
    <w:p w:rsidR="00AF1476" w:rsidRDefault="00AF1476" w:rsidP="00AF1476">
      <w:pPr>
        <w:pStyle w:val="a5"/>
        <w:spacing w:before="63"/>
        <w:ind w:left="822" w:right="512" w:hanging="709"/>
      </w:pPr>
      <w:r>
        <w:lastRenderedPageBreak/>
        <w:t>с ограниченными возможностями здоровья, участников итогового сочинения (изложения) –</w:t>
      </w:r>
      <w:r>
        <w:rPr>
          <w:spacing w:val="-62"/>
        </w:rPr>
        <w:t xml:space="preserve"> </w:t>
      </w:r>
      <w:r>
        <w:t>детей-инвалидов,</w:t>
      </w:r>
      <w:r>
        <w:rPr>
          <w:spacing w:val="1"/>
        </w:rPr>
        <w:t xml:space="preserve"> </w:t>
      </w:r>
      <w:r>
        <w:t>инвалидов)</w:t>
      </w:r>
      <w:r>
        <w:rPr>
          <w:spacing w:val="-1"/>
        </w:rPr>
        <w:t xml:space="preserve"> </w:t>
      </w:r>
      <w:r>
        <w:t>(при</w:t>
      </w:r>
      <w:r>
        <w:rPr>
          <w:spacing w:val="-2"/>
        </w:rPr>
        <w:t xml:space="preserve"> </w:t>
      </w:r>
      <w:r>
        <w:t>необходимости).</w:t>
      </w:r>
    </w:p>
    <w:p w:rsidR="00AF1476" w:rsidRDefault="00AF1476" w:rsidP="00AF1476">
      <w:pPr>
        <w:pStyle w:val="a5"/>
        <w:ind w:left="114" w:right="289"/>
      </w:pPr>
      <w:r>
        <w:t>Иные</w:t>
      </w:r>
      <w:r>
        <w:rPr>
          <w:spacing w:val="1"/>
        </w:rPr>
        <w:t xml:space="preserve"> </w:t>
      </w:r>
      <w:r>
        <w:t>личные</w:t>
      </w:r>
      <w:r>
        <w:rPr>
          <w:spacing w:val="65"/>
        </w:rPr>
        <w:t xml:space="preserve"> </w:t>
      </w:r>
      <w:r>
        <w:t>вещи</w:t>
      </w:r>
      <w:r>
        <w:rPr>
          <w:spacing w:val="65"/>
        </w:rPr>
        <w:t xml:space="preserve"> </w:t>
      </w:r>
      <w:r>
        <w:t>участники</w:t>
      </w:r>
      <w:r>
        <w:rPr>
          <w:spacing w:val="65"/>
        </w:rPr>
        <w:t xml:space="preserve"> </w:t>
      </w:r>
      <w:r>
        <w:t>итогового</w:t>
      </w:r>
      <w:r>
        <w:rPr>
          <w:spacing w:val="65"/>
        </w:rPr>
        <w:t xml:space="preserve"> </w:t>
      </w:r>
      <w:r>
        <w:t>сочинения</w:t>
      </w:r>
      <w:r>
        <w:rPr>
          <w:spacing w:val="65"/>
        </w:rPr>
        <w:t xml:space="preserve"> </w:t>
      </w:r>
      <w:r>
        <w:t>(изложения)</w:t>
      </w:r>
      <w:r>
        <w:rPr>
          <w:spacing w:val="65"/>
        </w:rPr>
        <w:t xml:space="preserve"> </w:t>
      </w:r>
      <w:r>
        <w:t>обязаны</w:t>
      </w:r>
      <w:r>
        <w:rPr>
          <w:spacing w:val="65"/>
        </w:rPr>
        <w:t xml:space="preserve"> </w:t>
      </w:r>
      <w:r>
        <w:t>оставить</w:t>
      </w:r>
      <w:r>
        <w:rPr>
          <w:spacing w:val="-62"/>
        </w:rPr>
        <w:t xml:space="preserve"> </w:t>
      </w:r>
      <w:r>
        <w:t>в специально выделенном в учебном кабинете месте для хранения личных вещей 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сочинения</w:t>
      </w:r>
      <w:r>
        <w:rPr>
          <w:spacing w:val="2"/>
        </w:rPr>
        <w:t xml:space="preserve"> </w:t>
      </w:r>
      <w:r>
        <w:t>(изложения).</w:t>
      </w:r>
    </w:p>
    <w:p w:rsidR="00AF1476" w:rsidRDefault="00AF1476" w:rsidP="00AF1476">
      <w:pPr>
        <w:pStyle w:val="a9"/>
        <w:numPr>
          <w:ilvl w:val="0"/>
          <w:numId w:val="7"/>
        </w:numPr>
        <w:tabs>
          <w:tab w:val="left" w:pos="1224"/>
        </w:tabs>
        <w:ind w:right="291" w:firstLine="708"/>
        <w:jc w:val="both"/>
        <w:rPr>
          <w:sz w:val="26"/>
        </w:rPr>
      </w:pPr>
      <w:r>
        <w:rPr>
          <w:sz w:val="26"/>
        </w:rPr>
        <w:t>Во время проведения итогового сочинения (изложения) вам выдадут листы бумаги</w:t>
      </w:r>
      <w:r>
        <w:rPr>
          <w:spacing w:val="1"/>
          <w:sz w:val="26"/>
        </w:rPr>
        <w:t xml:space="preserve"> </w:t>
      </w:r>
      <w:r>
        <w:rPr>
          <w:sz w:val="26"/>
        </w:rPr>
        <w:t>для черновиков, бланки итогового сочинения (изложения), а также орфографический словарь</w:t>
      </w:r>
      <w:r>
        <w:rPr>
          <w:spacing w:val="-62"/>
          <w:sz w:val="26"/>
        </w:rPr>
        <w:t xml:space="preserve"> </w:t>
      </w:r>
      <w:r>
        <w:rPr>
          <w:sz w:val="26"/>
        </w:rPr>
        <w:t>для участников итогового сочинения (орфографический и толковый словари для участников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-2"/>
          <w:sz w:val="26"/>
        </w:rPr>
        <w:t xml:space="preserve"> </w:t>
      </w:r>
      <w:r>
        <w:rPr>
          <w:sz w:val="26"/>
        </w:rPr>
        <w:t>изложения).</w:t>
      </w:r>
    </w:p>
    <w:p w:rsidR="00AF1476" w:rsidRDefault="00AF1476" w:rsidP="00AF1476">
      <w:pPr>
        <w:pStyle w:val="a5"/>
        <w:ind w:left="114" w:right="296"/>
      </w:pPr>
      <w:r>
        <w:t xml:space="preserve">Внимание!  </w:t>
      </w:r>
      <w:r>
        <w:rPr>
          <w:spacing w:val="1"/>
        </w:rPr>
        <w:t xml:space="preserve"> </w:t>
      </w:r>
      <w:r>
        <w:t xml:space="preserve">Листы  </w:t>
      </w:r>
      <w:r>
        <w:rPr>
          <w:spacing w:val="1"/>
        </w:rPr>
        <w:t xml:space="preserve"> </w:t>
      </w:r>
      <w:r>
        <w:t>бумаги    для   черновиков   не   проверяются   и   записи   в   них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учитываются при</w:t>
      </w:r>
      <w:r>
        <w:rPr>
          <w:spacing w:val="2"/>
        </w:rPr>
        <w:t xml:space="preserve"> </w:t>
      </w:r>
      <w:r>
        <w:t>проверке.</w:t>
      </w:r>
    </w:p>
    <w:p w:rsidR="00AF1476" w:rsidRDefault="00AF1476" w:rsidP="00AF1476">
      <w:pPr>
        <w:pStyle w:val="a9"/>
        <w:numPr>
          <w:ilvl w:val="0"/>
          <w:numId w:val="7"/>
        </w:numPr>
        <w:tabs>
          <w:tab w:val="left" w:pos="1267"/>
        </w:tabs>
        <w:ind w:right="287" w:firstLine="708"/>
        <w:jc w:val="both"/>
        <w:rPr>
          <w:sz w:val="26"/>
        </w:rPr>
      </w:pPr>
      <w:r>
        <w:rPr>
          <w:sz w:val="26"/>
        </w:rPr>
        <w:t>Темы итогового сочинения становятся общедоступными за 15 минут до начала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сочинения.</w:t>
      </w:r>
      <w:r>
        <w:rPr>
          <w:spacing w:val="1"/>
          <w:sz w:val="26"/>
        </w:rPr>
        <w:t xml:space="preserve"> </w:t>
      </w:r>
      <w:r>
        <w:rPr>
          <w:sz w:val="26"/>
        </w:rPr>
        <w:t>Тексты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изложения</w:t>
      </w:r>
      <w:r>
        <w:rPr>
          <w:spacing w:val="1"/>
          <w:sz w:val="26"/>
        </w:rPr>
        <w:t xml:space="preserve"> </w:t>
      </w:r>
      <w:r>
        <w:rPr>
          <w:sz w:val="26"/>
        </w:rPr>
        <w:t>доставляются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школы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66"/>
          <w:sz w:val="26"/>
        </w:rPr>
        <w:t xml:space="preserve"> </w:t>
      </w:r>
      <w:r>
        <w:rPr>
          <w:sz w:val="26"/>
        </w:rPr>
        <w:t>выдаются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участникам 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изложения не</w:t>
      </w:r>
      <w:r>
        <w:rPr>
          <w:spacing w:val="-1"/>
          <w:sz w:val="26"/>
        </w:rPr>
        <w:t xml:space="preserve"> </w:t>
      </w:r>
      <w:r>
        <w:rPr>
          <w:sz w:val="26"/>
        </w:rPr>
        <w:t>ранее</w:t>
      </w:r>
      <w:r>
        <w:rPr>
          <w:spacing w:val="1"/>
          <w:sz w:val="26"/>
        </w:rPr>
        <w:t xml:space="preserve"> </w:t>
      </w:r>
      <w:r>
        <w:rPr>
          <w:sz w:val="26"/>
        </w:rPr>
        <w:t>10:00</w:t>
      </w:r>
      <w:r>
        <w:rPr>
          <w:spacing w:val="-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местному</w:t>
      </w:r>
      <w:r>
        <w:rPr>
          <w:spacing w:val="-6"/>
          <w:sz w:val="26"/>
        </w:rPr>
        <w:t xml:space="preserve"> </w:t>
      </w:r>
      <w:r>
        <w:rPr>
          <w:sz w:val="26"/>
        </w:rPr>
        <w:t>времени.</w:t>
      </w:r>
    </w:p>
    <w:p w:rsidR="00AF1476" w:rsidRDefault="00AF1476" w:rsidP="00AF1476">
      <w:pPr>
        <w:pStyle w:val="a9"/>
        <w:numPr>
          <w:ilvl w:val="0"/>
          <w:numId w:val="7"/>
        </w:numPr>
        <w:tabs>
          <w:tab w:val="left" w:pos="1313"/>
        </w:tabs>
        <w:ind w:right="295" w:firstLine="708"/>
        <w:jc w:val="both"/>
        <w:rPr>
          <w:sz w:val="26"/>
        </w:rPr>
      </w:pPr>
      <w:r>
        <w:rPr>
          <w:sz w:val="26"/>
        </w:rPr>
        <w:t>Продолжительность</w:t>
      </w:r>
      <w:r>
        <w:rPr>
          <w:spacing w:val="27"/>
          <w:sz w:val="26"/>
        </w:rPr>
        <w:t xml:space="preserve"> </w:t>
      </w:r>
      <w:r>
        <w:rPr>
          <w:sz w:val="26"/>
        </w:rPr>
        <w:t>выполнения</w:t>
      </w:r>
      <w:r>
        <w:rPr>
          <w:spacing w:val="93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93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93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93"/>
          <w:sz w:val="26"/>
        </w:rPr>
        <w:t xml:space="preserve"> </w:t>
      </w:r>
      <w:r>
        <w:rPr>
          <w:sz w:val="26"/>
        </w:rPr>
        <w:t>составляет</w:t>
      </w:r>
      <w:r>
        <w:rPr>
          <w:spacing w:val="-63"/>
          <w:sz w:val="26"/>
        </w:rPr>
        <w:t xml:space="preserve"> </w:t>
      </w:r>
      <w:r>
        <w:rPr>
          <w:sz w:val="26"/>
        </w:rPr>
        <w:t>3</w:t>
      </w:r>
      <w:r>
        <w:rPr>
          <w:spacing w:val="-2"/>
          <w:sz w:val="26"/>
        </w:rPr>
        <w:t xml:space="preserve"> </w:t>
      </w:r>
      <w:r>
        <w:rPr>
          <w:sz w:val="26"/>
        </w:rPr>
        <w:t>часа</w:t>
      </w:r>
      <w:r>
        <w:rPr>
          <w:spacing w:val="-1"/>
          <w:sz w:val="26"/>
        </w:rPr>
        <w:t xml:space="preserve"> </w:t>
      </w:r>
      <w:r>
        <w:rPr>
          <w:sz w:val="26"/>
        </w:rPr>
        <w:t>55</w:t>
      </w:r>
      <w:r>
        <w:rPr>
          <w:spacing w:val="2"/>
          <w:sz w:val="26"/>
        </w:rPr>
        <w:t xml:space="preserve"> </w:t>
      </w:r>
      <w:r>
        <w:rPr>
          <w:sz w:val="26"/>
        </w:rPr>
        <w:t>минут</w:t>
      </w:r>
      <w:r>
        <w:rPr>
          <w:spacing w:val="1"/>
          <w:sz w:val="26"/>
        </w:rPr>
        <w:t xml:space="preserve"> </w:t>
      </w:r>
      <w:r>
        <w:rPr>
          <w:sz w:val="26"/>
        </w:rPr>
        <w:t>(235</w:t>
      </w:r>
      <w:r>
        <w:rPr>
          <w:spacing w:val="2"/>
          <w:sz w:val="26"/>
        </w:rPr>
        <w:t xml:space="preserve"> </w:t>
      </w:r>
      <w:r>
        <w:rPr>
          <w:sz w:val="26"/>
        </w:rPr>
        <w:t>минут).</w:t>
      </w:r>
    </w:p>
    <w:p w:rsidR="00AF1476" w:rsidRDefault="00AF1476" w:rsidP="00AF1476">
      <w:pPr>
        <w:pStyle w:val="a9"/>
        <w:numPr>
          <w:ilvl w:val="0"/>
          <w:numId w:val="7"/>
        </w:numPr>
        <w:tabs>
          <w:tab w:val="left" w:pos="1464"/>
        </w:tabs>
        <w:ind w:right="290" w:firstLine="708"/>
        <w:jc w:val="both"/>
        <w:rPr>
          <w:sz w:val="26"/>
        </w:rPr>
      </w:pP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ограниченными</w:t>
      </w:r>
      <w:r>
        <w:rPr>
          <w:spacing w:val="1"/>
          <w:sz w:val="26"/>
        </w:rPr>
        <w:t xml:space="preserve"> </w:t>
      </w:r>
      <w:r>
        <w:rPr>
          <w:sz w:val="26"/>
        </w:rPr>
        <w:t>возможностями</w:t>
      </w:r>
      <w:r>
        <w:rPr>
          <w:spacing w:val="36"/>
          <w:sz w:val="26"/>
        </w:rPr>
        <w:t xml:space="preserve"> </w:t>
      </w:r>
      <w:r>
        <w:rPr>
          <w:sz w:val="26"/>
        </w:rPr>
        <w:t>здоровья,</w:t>
      </w:r>
      <w:r>
        <w:rPr>
          <w:spacing w:val="40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36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36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36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41"/>
          <w:sz w:val="26"/>
        </w:rPr>
        <w:t xml:space="preserve"> </w:t>
      </w:r>
      <w:r>
        <w:rPr>
          <w:sz w:val="26"/>
        </w:rPr>
        <w:t>–</w:t>
      </w:r>
      <w:r>
        <w:rPr>
          <w:spacing w:val="37"/>
          <w:sz w:val="26"/>
        </w:rPr>
        <w:t xml:space="preserve"> </w:t>
      </w:r>
      <w:r>
        <w:rPr>
          <w:sz w:val="26"/>
        </w:rPr>
        <w:t>детей-инвалидов</w:t>
      </w:r>
      <w:r>
        <w:rPr>
          <w:spacing w:val="-63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инвалидов</w:t>
      </w:r>
      <w:r>
        <w:rPr>
          <w:spacing w:val="1"/>
          <w:sz w:val="26"/>
        </w:rPr>
        <w:t xml:space="preserve"> </w:t>
      </w:r>
      <w:r>
        <w:rPr>
          <w:sz w:val="26"/>
        </w:rPr>
        <w:t>продолжительность</w:t>
      </w:r>
      <w:r>
        <w:rPr>
          <w:spacing w:val="1"/>
          <w:sz w:val="26"/>
        </w:rPr>
        <w:t xml:space="preserve"> </w:t>
      </w:r>
      <w:r>
        <w:rPr>
          <w:sz w:val="26"/>
        </w:rPr>
        <w:t>выполнения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увеличивается на 1,5 часа. При продолжительности итогового сочинения (изложения) четыре</w:t>
      </w:r>
      <w:r>
        <w:rPr>
          <w:spacing w:val="-62"/>
          <w:sz w:val="26"/>
        </w:rPr>
        <w:t xml:space="preserve"> </w:t>
      </w:r>
      <w:r>
        <w:rPr>
          <w:sz w:val="26"/>
        </w:rPr>
        <w:t>и более часа организуется питание участников итогового сочинения (изложения) и перерывы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-1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-2"/>
          <w:sz w:val="26"/>
        </w:rPr>
        <w:t xml:space="preserve"> </w:t>
      </w:r>
      <w:r>
        <w:rPr>
          <w:sz w:val="26"/>
        </w:rPr>
        <w:t>необходимых</w:t>
      </w:r>
      <w:r>
        <w:rPr>
          <w:spacing w:val="-1"/>
          <w:sz w:val="26"/>
        </w:rPr>
        <w:t xml:space="preserve"> </w:t>
      </w:r>
      <w:r>
        <w:rPr>
          <w:sz w:val="26"/>
        </w:rPr>
        <w:t>лечебных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профилактических</w:t>
      </w:r>
      <w:r>
        <w:rPr>
          <w:spacing w:val="2"/>
          <w:sz w:val="26"/>
        </w:rPr>
        <w:t xml:space="preserve"> </w:t>
      </w:r>
      <w:r>
        <w:rPr>
          <w:sz w:val="26"/>
        </w:rPr>
        <w:t>мероприятий.</w:t>
      </w:r>
    </w:p>
    <w:p w:rsidR="00AF1476" w:rsidRDefault="00AF1476" w:rsidP="00AF1476">
      <w:pPr>
        <w:pStyle w:val="a5"/>
        <w:spacing w:before="2"/>
        <w:ind w:left="114" w:right="295"/>
      </w:pPr>
      <w:r>
        <w:t xml:space="preserve">Порядок   </w:t>
      </w:r>
      <w:r>
        <w:rPr>
          <w:spacing w:val="20"/>
        </w:rPr>
        <w:t xml:space="preserve"> </w:t>
      </w:r>
      <w:r>
        <w:t xml:space="preserve">организации    </w:t>
      </w:r>
      <w:r>
        <w:rPr>
          <w:spacing w:val="19"/>
        </w:rPr>
        <w:t xml:space="preserve"> </w:t>
      </w:r>
      <w:r>
        <w:t xml:space="preserve">питания    </w:t>
      </w:r>
      <w:r>
        <w:rPr>
          <w:spacing w:val="20"/>
        </w:rPr>
        <w:t xml:space="preserve"> </w:t>
      </w:r>
      <w:r>
        <w:t xml:space="preserve">и    </w:t>
      </w:r>
      <w:r>
        <w:rPr>
          <w:spacing w:val="21"/>
        </w:rPr>
        <w:t xml:space="preserve"> </w:t>
      </w:r>
      <w:r>
        <w:t xml:space="preserve">перерывов    </w:t>
      </w:r>
      <w:r>
        <w:rPr>
          <w:spacing w:val="18"/>
        </w:rPr>
        <w:t xml:space="preserve"> </w:t>
      </w:r>
      <w:r>
        <w:t xml:space="preserve">для    </w:t>
      </w:r>
      <w:r>
        <w:rPr>
          <w:spacing w:val="22"/>
        </w:rPr>
        <w:t xml:space="preserve"> </w:t>
      </w:r>
      <w:r>
        <w:t xml:space="preserve">проведения    </w:t>
      </w:r>
      <w:r>
        <w:rPr>
          <w:spacing w:val="19"/>
        </w:rPr>
        <w:t xml:space="preserve"> </w:t>
      </w:r>
      <w:r>
        <w:t>лечебных</w:t>
      </w:r>
      <w:r>
        <w:rPr>
          <w:spacing w:val="-6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профилактических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-1"/>
        </w:rPr>
        <w:t xml:space="preserve"> </w:t>
      </w:r>
      <w:r>
        <w:t>определяется</w:t>
      </w:r>
      <w:r>
        <w:rPr>
          <w:spacing w:val="-1"/>
        </w:rPr>
        <w:t xml:space="preserve"> </w:t>
      </w:r>
      <w:r>
        <w:t>ОИВ.</w:t>
      </w:r>
    </w:p>
    <w:p w:rsidR="00AF1476" w:rsidRDefault="00AF1476" w:rsidP="00AF1476">
      <w:pPr>
        <w:pStyle w:val="a9"/>
        <w:numPr>
          <w:ilvl w:val="0"/>
          <w:numId w:val="7"/>
        </w:numPr>
        <w:tabs>
          <w:tab w:val="left" w:pos="1464"/>
        </w:tabs>
        <w:ind w:right="291" w:firstLine="708"/>
        <w:jc w:val="both"/>
        <w:rPr>
          <w:sz w:val="26"/>
        </w:rPr>
      </w:pP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ограниченными</w:t>
      </w:r>
      <w:r>
        <w:rPr>
          <w:spacing w:val="1"/>
          <w:sz w:val="26"/>
        </w:rPr>
        <w:t xml:space="preserve"> </w:t>
      </w:r>
      <w:r>
        <w:rPr>
          <w:sz w:val="26"/>
        </w:rPr>
        <w:t>возможностями</w:t>
      </w:r>
      <w:r>
        <w:rPr>
          <w:spacing w:val="37"/>
          <w:sz w:val="26"/>
        </w:rPr>
        <w:t xml:space="preserve"> </w:t>
      </w:r>
      <w:r>
        <w:rPr>
          <w:sz w:val="26"/>
        </w:rPr>
        <w:t>здоровья,</w:t>
      </w:r>
      <w:r>
        <w:rPr>
          <w:spacing w:val="39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36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37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37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38"/>
          <w:sz w:val="26"/>
        </w:rPr>
        <w:t xml:space="preserve"> </w:t>
      </w:r>
      <w:r>
        <w:rPr>
          <w:sz w:val="26"/>
        </w:rPr>
        <w:t>–</w:t>
      </w:r>
      <w:r>
        <w:rPr>
          <w:spacing w:val="38"/>
          <w:sz w:val="26"/>
        </w:rPr>
        <w:t xml:space="preserve"> </w:t>
      </w:r>
      <w:r>
        <w:rPr>
          <w:sz w:val="26"/>
        </w:rPr>
        <w:t>детей-инвалидов</w:t>
      </w:r>
      <w:r>
        <w:rPr>
          <w:spacing w:val="-63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инвалидов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итоговое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сочинение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(изложение)</w:t>
      </w:r>
      <w:r>
        <w:rPr>
          <w:spacing w:val="1"/>
          <w:sz w:val="26"/>
        </w:rPr>
        <w:t xml:space="preserve"> </w:t>
      </w:r>
      <w:r>
        <w:rPr>
          <w:sz w:val="26"/>
        </w:rPr>
        <w:t>может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их</w:t>
      </w:r>
      <w:r>
        <w:rPr>
          <w:spacing w:val="1"/>
          <w:sz w:val="26"/>
        </w:rPr>
        <w:t xml:space="preserve"> </w:t>
      </w:r>
      <w:r>
        <w:rPr>
          <w:sz w:val="26"/>
        </w:rPr>
        <w:t>желанию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при</w:t>
      </w:r>
      <w:r>
        <w:rPr>
          <w:spacing w:val="1"/>
          <w:sz w:val="26"/>
        </w:rPr>
        <w:t xml:space="preserve"> </w:t>
      </w:r>
      <w:r>
        <w:rPr>
          <w:sz w:val="26"/>
        </w:rPr>
        <w:t>наличии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соответствующих</w:t>
      </w:r>
      <w:r>
        <w:rPr>
          <w:spacing w:val="-2"/>
          <w:sz w:val="26"/>
        </w:rPr>
        <w:t xml:space="preserve"> </w:t>
      </w:r>
      <w:r>
        <w:rPr>
          <w:sz w:val="26"/>
        </w:rPr>
        <w:t>медицинских</w:t>
      </w:r>
      <w:r>
        <w:rPr>
          <w:spacing w:val="-2"/>
          <w:sz w:val="26"/>
        </w:rPr>
        <w:t xml:space="preserve"> </w:t>
      </w:r>
      <w:r>
        <w:rPr>
          <w:sz w:val="26"/>
        </w:rPr>
        <w:t>показаний</w:t>
      </w:r>
      <w:r>
        <w:rPr>
          <w:spacing w:val="1"/>
          <w:sz w:val="26"/>
        </w:rPr>
        <w:t xml:space="preserve"> </w:t>
      </w:r>
      <w:r>
        <w:rPr>
          <w:sz w:val="26"/>
        </w:rPr>
        <w:t>проводиться</w:t>
      </w:r>
      <w:r>
        <w:rPr>
          <w:spacing w:val="-1"/>
          <w:sz w:val="26"/>
        </w:rPr>
        <w:t xml:space="preserve"> </w:t>
      </w:r>
      <w:r>
        <w:rPr>
          <w:sz w:val="26"/>
        </w:rPr>
        <w:t>в</w:t>
      </w:r>
      <w:r>
        <w:rPr>
          <w:spacing w:val="3"/>
          <w:sz w:val="26"/>
        </w:rPr>
        <w:t xml:space="preserve"> </w:t>
      </w:r>
      <w:r>
        <w:rPr>
          <w:sz w:val="26"/>
        </w:rPr>
        <w:t>устной</w:t>
      </w:r>
      <w:r>
        <w:rPr>
          <w:spacing w:val="-2"/>
          <w:sz w:val="26"/>
        </w:rPr>
        <w:t xml:space="preserve"> </w:t>
      </w:r>
      <w:r>
        <w:rPr>
          <w:sz w:val="26"/>
        </w:rPr>
        <w:t>форме.</w:t>
      </w:r>
    </w:p>
    <w:p w:rsidR="00AF1476" w:rsidRDefault="00AF1476" w:rsidP="00AF1476">
      <w:pPr>
        <w:pStyle w:val="a9"/>
        <w:numPr>
          <w:ilvl w:val="0"/>
          <w:numId w:val="7"/>
        </w:numPr>
        <w:tabs>
          <w:tab w:val="left" w:pos="1291"/>
        </w:tabs>
        <w:ind w:right="288" w:firstLine="708"/>
        <w:jc w:val="both"/>
        <w:rPr>
          <w:sz w:val="26"/>
        </w:rPr>
      </w:pPr>
      <w:r>
        <w:rPr>
          <w:sz w:val="26"/>
        </w:rPr>
        <w:t>Во</w:t>
      </w:r>
      <w:r>
        <w:rPr>
          <w:spacing w:val="1"/>
          <w:sz w:val="26"/>
        </w:rPr>
        <w:t xml:space="preserve"> </w:t>
      </w:r>
      <w:r>
        <w:rPr>
          <w:sz w:val="26"/>
        </w:rPr>
        <w:t>время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участникам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06"/>
          <w:sz w:val="26"/>
        </w:rPr>
        <w:t xml:space="preserve"> </w:t>
      </w:r>
      <w:r>
        <w:rPr>
          <w:sz w:val="26"/>
        </w:rPr>
        <w:t>(</w:t>
      </w:r>
      <w:proofErr w:type="gramStart"/>
      <w:r>
        <w:rPr>
          <w:sz w:val="26"/>
        </w:rPr>
        <w:t xml:space="preserve">изложения)  </w:t>
      </w:r>
      <w:r>
        <w:rPr>
          <w:spacing w:val="39"/>
          <w:sz w:val="26"/>
        </w:rPr>
        <w:t xml:space="preserve"> </w:t>
      </w:r>
      <w:proofErr w:type="gramEnd"/>
      <w:r>
        <w:rPr>
          <w:sz w:val="26"/>
        </w:rPr>
        <w:t xml:space="preserve">запрещено  </w:t>
      </w:r>
      <w:r>
        <w:rPr>
          <w:spacing w:val="42"/>
          <w:sz w:val="26"/>
        </w:rPr>
        <w:t xml:space="preserve"> </w:t>
      </w:r>
      <w:r>
        <w:rPr>
          <w:sz w:val="26"/>
        </w:rPr>
        <w:t xml:space="preserve">иметь  </w:t>
      </w:r>
      <w:r>
        <w:rPr>
          <w:spacing w:val="38"/>
          <w:sz w:val="26"/>
        </w:rPr>
        <w:t xml:space="preserve"> </w:t>
      </w:r>
      <w:r>
        <w:rPr>
          <w:sz w:val="26"/>
        </w:rPr>
        <w:t xml:space="preserve">при  </w:t>
      </w:r>
      <w:r>
        <w:rPr>
          <w:spacing w:val="43"/>
          <w:sz w:val="26"/>
        </w:rPr>
        <w:t xml:space="preserve"> </w:t>
      </w:r>
      <w:r>
        <w:rPr>
          <w:sz w:val="26"/>
        </w:rPr>
        <w:t xml:space="preserve">себе  </w:t>
      </w:r>
      <w:r>
        <w:rPr>
          <w:spacing w:val="42"/>
          <w:sz w:val="26"/>
        </w:rPr>
        <w:t xml:space="preserve"> </w:t>
      </w:r>
      <w:r>
        <w:rPr>
          <w:sz w:val="26"/>
        </w:rPr>
        <w:t xml:space="preserve">средства  </w:t>
      </w:r>
      <w:r>
        <w:rPr>
          <w:spacing w:val="40"/>
          <w:sz w:val="26"/>
        </w:rPr>
        <w:t xml:space="preserve"> </w:t>
      </w:r>
      <w:r>
        <w:rPr>
          <w:sz w:val="26"/>
        </w:rPr>
        <w:t xml:space="preserve">связи,  </w:t>
      </w:r>
      <w:r>
        <w:rPr>
          <w:spacing w:val="42"/>
          <w:sz w:val="26"/>
        </w:rPr>
        <w:t xml:space="preserve"> </w:t>
      </w:r>
      <w:r>
        <w:rPr>
          <w:sz w:val="26"/>
        </w:rPr>
        <w:t xml:space="preserve">фото-,  </w:t>
      </w:r>
      <w:r>
        <w:rPr>
          <w:spacing w:val="44"/>
          <w:sz w:val="26"/>
        </w:rPr>
        <w:t xml:space="preserve"> </w:t>
      </w:r>
      <w:r>
        <w:rPr>
          <w:sz w:val="26"/>
        </w:rPr>
        <w:t>аудио-</w:t>
      </w:r>
      <w:r>
        <w:rPr>
          <w:spacing w:val="-63"/>
          <w:sz w:val="26"/>
        </w:rPr>
        <w:t xml:space="preserve"> </w:t>
      </w:r>
      <w:r>
        <w:rPr>
          <w:sz w:val="26"/>
        </w:rPr>
        <w:t>и</w:t>
      </w:r>
      <w:r>
        <w:rPr>
          <w:spacing w:val="24"/>
          <w:sz w:val="26"/>
        </w:rPr>
        <w:t xml:space="preserve"> </w:t>
      </w:r>
      <w:r>
        <w:rPr>
          <w:sz w:val="26"/>
        </w:rPr>
        <w:t>видеоаппаратуру,</w:t>
      </w:r>
      <w:r>
        <w:rPr>
          <w:spacing w:val="26"/>
          <w:sz w:val="26"/>
        </w:rPr>
        <w:t xml:space="preserve"> </w:t>
      </w:r>
      <w:r>
        <w:rPr>
          <w:sz w:val="26"/>
        </w:rPr>
        <w:t>справочные</w:t>
      </w:r>
      <w:r>
        <w:rPr>
          <w:spacing w:val="27"/>
          <w:sz w:val="26"/>
        </w:rPr>
        <w:t xml:space="preserve"> </w:t>
      </w:r>
      <w:r>
        <w:rPr>
          <w:sz w:val="26"/>
        </w:rPr>
        <w:t>материалы,</w:t>
      </w:r>
      <w:r>
        <w:rPr>
          <w:spacing w:val="24"/>
          <w:sz w:val="26"/>
        </w:rPr>
        <w:t xml:space="preserve"> </w:t>
      </w:r>
      <w:r>
        <w:rPr>
          <w:sz w:val="26"/>
        </w:rPr>
        <w:t>письменные</w:t>
      </w:r>
      <w:r>
        <w:rPr>
          <w:spacing w:val="24"/>
          <w:sz w:val="26"/>
        </w:rPr>
        <w:t xml:space="preserve"> </w:t>
      </w:r>
      <w:r>
        <w:rPr>
          <w:sz w:val="26"/>
        </w:rPr>
        <w:t>заметки</w:t>
      </w:r>
      <w:r>
        <w:rPr>
          <w:spacing w:val="25"/>
          <w:sz w:val="26"/>
        </w:rPr>
        <w:t xml:space="preserve"> </w:t>
      </w:r>
      <w:r>
        <w:rPr>
          <w:sz w:val="26"/>
        </w:rPr>
        <w:t>и</w:t>
      </w:r>
      <w:r>
        <w:rPr>
          <w:spacing w:val="24"/>
          <w:sz w:val="26"/>
        </w:rPr>
        <w:t xml:space="preserve"> </w:t>
      </w:r>
      <w:r>
        <w:rPr>
          <w:sz w:val="26"/>
        </w:rPr>
        <w:t>иные</w:t>
      </w:r>
      <w:r>
        <w:rPr>
          <w:spacing w:val="24"/>
          <w:sz w:val="26"/>
        </w:rPr>
        <w:t xml:space="preserve"> </w:t>
      </w:r>
      <w:r>
        <w:rPr>
          <w:sz w:val="26"/>
        </w:rPr>
        <w:t>средства</w:t>
      </w:r>
      <w:r>
        <w:rPr>
          <w:spacing w:val="25"/>
          <w:sz w:val="26"/>
        </w:rPr>
        <w:t xml:space="preserve"> </w:t>
      </w:r>
      <w:r>
        <w:rPr>
          <w:sz w:val="26"/>
        </w:rPr>
        <w:t>хранения</w:t>
      </w:r>
      <w:r>
        <w:rPr>
          <w:spacing w:val="-63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передачи</w:t>
      </w:r>
      <w:r>
        <w:rPr>
          <w:spacing w:val="1"/>
          <w:sz w:val="26"/>
        </w:rPr>
        <w:t xml:space="preserve"> </w:t>
      </w:r>
      <w:r>
        <w:rPr>
          <w:sz w:val="26"/>
        </w:rPr>
        <w:t>информации,</w:t>
      </w:r>
      <w:r>
        <w:rPr>
          <w:spacing w:val="1"/>
          <w:sz w:val="26"/>
        </w:rPr>
        <w:t xml:space="preserve"> </w:t>
      </w:r>
      <w:r>
        <w:rPr>
          <w:sz w:val="26"/>
        </w:rPr>
        <w:t>собственные</w:t>
      </w:r>
      <w:r>
        <w:rPr>
          <w:spacing w:val="1"/>
          <w:sz w:val="26"/>
        </w:rPr>
        <w:t xml:space="preserve"> </w:t>
      </w:r>
      <w:r>
        <w:rPr>
          <w:sz w:val="26"/>
        </w:rPr>
        <w:t>орфографические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(или)</w:t>
      </w:r>
      <w:r>
        <w:rPr>
          <w:spacing w:val="1"/>
          <w:sz w:val="26"/>
        </w:rPr>
        <w:t xml:space="preserve"> </w:t>
      </w:r>
      <w:r>
        <w:rPr>
          <w:sz w:val="26"/>
        </w:rPr>
        <w:t>толковые</w:t>
      </w:r>
      <w:r>
        <w:rPr>
          <w:spacing w:val="1"/>
          <w:sz w:val="26"/>
        </w:rPr>
        <w:t xml:space="preserve"> </w:t>
      </w:r>
      <w:r>
        <w:rPr>
          <w:sz w:val="26"/>
        </w:rPr>
        <w:t>словари.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Участникам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также</w:t>
      </w:r>
      <w:r>
        <w:rPr>
          <w:spacing w:val="1"/>
          <w:sz w:val="26"/>
        </w:rPr>
        <w:t xml:space="preserve"> </w:t>
      </w:r>
      <w:r>
        <w:rPr>
          <w:sz w:val="26"/>
        </w:rPr>
        <w:t>запрещается</w:t>
      </w:r>
      <w:r>
        <w:rPr>
          <w:spacing w:val="1"/>
          <w:sz w:val="26"/>
        </w:rPr>
        <w:t xml:space="preserve"> </w:t>
      </w:r>
      <w:r>
        <w:rPr>
          <w:sz w:val="26"/>
        </w:rPr>
        <w:t>пользоваться</w:t>
      </w:r>
      <w:r>
        <w:rPr>
          <w:spacing w:val="1"/>
          <w:sz w:val="26"/>
        </w:rPr>
        <w:t xml:space="preserve"> </w:t>
      </w:r>
      <w:r>
        <w:rPr>
          <w:sz w:val="26"/>
        </w:rPr>
        <w:t>текстами</w:t>
      </w:r>
      <w:r>
        <w:rPr>
          <w:spacing w:val="1"/>
          <w:sz w:val="26"/>
        </w:rPr>
        <w:t xml:space="preserve"> </w:t>
      </w:r>
      <w:r>
        <w:rPr>
          <w:sz w:val="26"/>
        </w:rPr>
        <w:t>литературного</w:t>
      </w:r>
      <w:r>
        <w:rPr>
          <w:spacing w:val="1"/>
          <w:sz w:val="26"/>
        </w:rPr>
        <w:t xml:space="preserve"> </w:t>
      </w:r>
      <w:r>
        <w:rPr>
          <w:sz w:val="26"/>
        </w:rPr>
        <w:t>материала</w:t>
      </w:r>
      <w:r>
        <w:rPr>
          <w:spacing w:val="1"/>
          <w:sz w:val="26"/>
        </w:rPr>
        <w:t xml:space="preserve"> </w:t>
      </w:r>
      <w:r>
        <w:rPr>
          <w:sz w:val="26"/>
        </w:rPr>
        <w:t>(художественные</w:t>
      </w:r>
      <w:r>
        <w:rPr>
          <w:spacing w:val="1"/>
          <w:sz w:val="26"/>
        </w:rPr>
        <w:t xml:space="preserve"> </w:t>
      </w:r>
      <w:r>
        <w:rPr>
          <w:sz w:val="26"/>
        </w:rPr>
        <w:t>произведения,</w:t>
      </w:r>
      <w:r>
        <w:rPr>
          <w:spacing w:val="1"/>
          <w:sz w:val="26"/>
        </w:rPr>
        <w:t xml:space="preserve"> </w:t>
      </w:r>
      <w:r>
        <w:rPr>
          <w:sz w:val="26"/>
        </w:rPr>
        <w:t>дневники,</w:t>
      </w:r>
      <w:r>
        <w:rPr>
          <w:spacing w:val="66"/>
          <w:sz w:val="26"/>
        </w:rPr>
        <w:t xml:space="preserve"> </w:t>
      </w:r>
      <w:r>
        <w:rPr>
          <w:sz w:val="26"/>
        </w:rPr>
        <w:t>мемуары,</w:t>
      </w:r>
      <w:r>
        <w:rPr>
          <w:spacing w:val="-62"/>
          <w:sz w:val="26"/>
        </w:rPr>
        <w:t xml:space="preserve"> </w:t>
      </w:r>
      <w:r>
        <w:rPr>
          <w:sz w:val="26"/>
        </w:rPr>
        <w:t>публицистика,</w:t>
      </w:r>
      <w:r>
        <w:rPr>
          <w:spacing w:val="1"/>
          <w:sz w:val="26"/>
        </w:rPr>
        <w:t xml:space="preserve"> </w:t>
      </w:r>
      <w:r>
        <w:rPr>
          <w:sz w:val="26"/>
        </w:rPr>
        <w:t>другие</w:t>
      </w:r>
      <w:r>
        <w:rPr>
          <w:spacing w:val="1"/>
          <w:sz w:val="26"/>
        </w:rPr>
        <w:t xml:space="preserve"> </w:t>
      </w:r>
      <w:r>
        <w:rPr>
          <w:sz w:val="26"/>
        </w:rPr>
        <w:t>литературные</w:t>
      </w:r>
      <w:r>
        <w:rPr>
          <w:spacing w:val="1"/>
          <w:sz w:val="26"/>
        </w:rPr>
        <w:t xml:space="preserve"> </w:t>
      </w:r>
      <w:r>
        <w:rPr>
          <w:sz w:val="26"/>
        </w:rPr>
        <w:t>источники).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Участники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(изложения),</w:t>
      </w:r>
      <w:r>
        <w:rPr>
          <w:spacing w:val="1"/>
          <w:sz w:val="26"/>
        </w:rPr>
        <w:t xml:space="preserve"> </w:t>
      </w:r>
      <w:r>
        <w:rPr>
          <w:sz w:val="26"/>
        </w:rPr>
        <w:t>нарушившие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установленные</w:t>
      </w:r>
      <w:r>
        <w:rPr>
          <w:spacing w:val="1"/>
          <w:sz w:val="26"/>
        </w:rPr>
        <w:t xml:space="preserve"> </w:t>
      </w:r>
      <w:r>
        <w:rPr>
          <w:sz w:val="26"/>
        </w:rPr>
        <w:t>требования,</w:t>
      </w:r>
      <w:r>
        <w:rPr>
          <w:spacing w:val="1"/>
          <w:sz w:val="26"/>
        </w:rPr>
        <w:t xml:space="preserve"> </w:t>
      </w:r>
      <w:r>
        <w:rPr>
          <w:sz w:val="26"/>
        </w:rPr>
        <w:t>удаляются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(изложения)  </w:t>
      </w:r>
      <w:r>
        <w:rPr>
          <w:spacing w:val="14"/>
          <w:sz w:val="26"/>
        </w:rPr>
        <w:t xml:space="preserve"> </w:t>
      </w:r>
      <w:r>
        <w:rPr>
          <w:sz w:val="26"/>
        </w:rPr>
        <w:t xml:space="preserve">членом   </w:t>
      </w:r>
      <w:r>
        <w:rPr>
          <w:spacing w:val="14"/>
          <w:sz w:val="26"/>
        </w:rPr>
        <w:t xml:space="preserve"> </w:t>
      </w:r>
      <w:r>
        <w:rPr>
          <w:sz w:val="26"/>
        </w:rPr>
        <w:t xml:space="preserve">комиссии   </w:t>
      </w:r>
      <w:r>
        <w:rPr>
          <w:spacing w:val="13"/>
          <w:sz w:val="26"/>
        </w:rPr>
        <w:t xml:space="preserve"> </w:t>
      </w:r>
      <w:r>
        <w:rPr>
          <w:sz w:val="26"/>
        </w:rPr>
        <w:t xml:space="preserve">по   </w:t>
      </w:r>
      <w:r>
        <w:rPr>
          <w:spacing w:val="14"/>
          <w:sz w:val="26"/>
        </w:rPr>
        <w:t xml:space="preserve"> </w:t>
      </w:r>
      <w:r>
        <w:rPr>
          <w:sz w:val="26"/>
        </w:rPr>
        <w:t xml:space="preserve">проведению   </w:t>
      </w:r>
      <w:r>
        <w:rPr>
          <w:spacing w:val="14"/>
          <w:sz w:val="26"/>
        </w:rPr>
        <w:t xml:space="preserve"> </w:t>
      </w:r>
      <w:r>
        <w:rPr>
          <w:sz w:val="26"/>
        </w:rPr>
        <w:t xml:space="preserve">итогового   </w:t>
      </w:r>
      <w:r>
        <w:rPr>
          <w:spacing w:val="13"/>
          <w:sz w:val="26"/>
        </w:rPr>
        <w:t xml:space="preserve"> </w:t>
      </w:r>
      <w:r>
        <w:rPr>
          <w:sz w:val="26"/>
        </w:rPr>
        <w:t xml:space="preserve">сочинения   </w:t>
      </w:r>
      <w:r>
        <w:rPr>
          <w:spacing w:val="15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-63"/>
          <w:sz w:val="26"/>
        </w:rPr>
        <w:t xml:space="preserve"> </w:t>
      </w:r>
      <w:r>
        <w:rPr>
          <w:sz w:val="26"/>
        </w:rPr>
        <w:t>в</w:t>
      </w:r>
      <w:r>
        <w:rPr>
          <w:spacing w:val="45"/>
          <w:sz w:val="26"/>
        </w:rPr>
        <w:t xml:space="preserve"> </w:t>
      </w:r>
      <w:r>
        <w:rPr>
          <w:sz w:val="26"/>
        </w:rPr>
        <w:t>образовательной</w:t>
      </w:r>
      <w:r>
        <w:rPr>
          <w:spacing w:val="49"/>
          <w:sz w:val="26"/>
        </w:rPr>
        <w:t xml:space="preserve"> </w:t>
      </w:r>
      <w:r>
        <w:rPr>
          <w:sz w:val="26"/>
        </w:rPr>
        <w:t>организации.</w:t>
      </w:r>
      <w:r>
        <w:rPr>
          <w:spacing w:val="45"/>
          <w:sz w:val="26"/>
        </w:rPr>
        <w:t xml:space="preserve"> </w:t>
      </w:r>
      <w:r>
        <w:rPr>
          <w:sz w:val="26"/>
        </w:rPr>
        <w:t>В</w:t>
      </w:r>
      <w:r>
        <w:rPr>
          <w:spacing w:val="110"/>
          <w:sz w:val="26"/>
        </w:rPr>
        <w:t xml:space="preserve"> </w:t>
      </w:r>
      <w:r>
        <w:rPr>
          <w:sz w:val="26"/>
        </w:rPr>
        <w:t>данном</w:t>
      </w:r>
      <w:r>
        <w:rPr>
          <w:spacing w:val="108"/>
          <w:sz w:val="26"/>
        </w:rPr>
        <w:t xml:space="preserve"> </w:t>
      </w:r>
      <w:r>
        <w:rPr>
          <w:sz w:val="26"/>
        </w:rPr>
        <w:t>случае</w:t>
      </w:r>
      <w:r>
        <w:rPr>
          <w:spacing w:val="111"/>
          <w:sz w:val="26"/>
        </w:rPr>
        <w:t xml:space="preserve"> </w:t>
      </w:r>
      <w:r>
        <w:rPr>
          <w:sz w:val="26"/>
        </w:rPr>
        <w:t>оформляется</w:t>
      </w:r>
      <w:r>
        <w:rPr>
          <w:spacing w:val="109"/>
          <w:sz w:val="26"/>
        </w:rPr>
        <w:t xml:space="preserve"> </w:t>
      </w:r>
      <w:r>
        <w:rPr>
          <w:sz w:val="26"/>
        </w:rPr>
        <w:t>соответствующий</w:t>
      </w:r>
      <w:r>
        <w:rPr>
          <w:spacing w:val="110"/>
          <w:sz w:val="26"/>
        </w:rPr>
        <w:t xml:space="preserve"> </w:t>
      </w:r>
      <w:r>
        <w:rPr>
          <w:sz w:val="26"/>
        </w:rPr>
        <w:t>акт,</w:t>
      </w:r>
      <w:r>
        <w:rPr>
          <w:spacing w:val="-63"/>
          <w:sz w:val="26"/>
        </w:rPr>
        <w:t xml:space="preserve"> </w:t>
      </w:r>
      <w:r>
        <w:rPr>
          <w:sz w:val="26"/>
        </w:rPr>
        <w:t>на основании которого педагогическим советом будет принято решение о повторном допуске</w:t>
      </w:r>
      <w:r>
        <w:rPr>
          <w:spacing w:val="-62"/>
          <w:sz w:val="26"/>
        </w:rPr>
        <w:t xml:space="preserve"> </w:t>
      </w:r>
      <w:r>
        <w:rPr>
          <w:sz w:val="26"/>
        </w:rPr>
        <w:t>к</w:t>
      </w:r>
      <w:r>
        <w:rPr>
          <w:spacing w:val="-3"/>
          <w:sz w:val="26"/>
        </w:rPr>
        <w:t xml:space="preserve"> </w:t>
      </w:r>
      <w:r>
        <w:rPr>
          <w:sz w:val="26"/>
        </w:rPr>
        <w:t>написанию</w:t>
      </w:r>
      <w:r>
        <w:rPr>
          <w:spacing w:val="-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-2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-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-1"/>
          <w:sz w:val="26"/>
        </w:rPr>
        <w:t xml:space="preserve"> </w:t>
      </w:r>
      <w:r>
        <w:rPr>
          <w:sz w:val="26"/>
        </w:rPr>
        <w:t>в</w:t>
      </w:r>
      <w:r>
        <w:rPr>
          <w:spacing w:val="-2"/>
          <w:sz w:val="26"/>
        </w:rPr>
        <w:t xml:space="preserve"> </w:t>
      </w:r>
      <w:r>
        <w:rPr>
          <w:sz w:val="26"/>
        </w:rPr>
        <w:t>дополнительные</w:t>
      </w:r>
      <w:r>
        <w:rPr>
          <w:spacing w:val="-2"/>
          <w:sz w:val="26"/>
        </w:rPr>
        <w:t xml:space="preserve"> </w:t>
      </w:r>
      <w:r>
        <w:rPr>
          <w:sz w:val="26"/>
        </w:rPr>
        <w:t>сроки.</w:t>
      </w:r>
    </w:p>
    <w:p w:rsidR="00AF1476" w:rsidRDefault="00AF1476" w:rsidP="00AF1476">
      <w:pPr>
        <w:pStyle w:val="a9"/>
        <w:numPr>
          <w:ilvl w:val="0"/>
          <w:numId w:val="7"/>
        </w:numPr>
        <w:tabs>
          <w:tab w:val="left" w:pos="1239"/>
        </w:tabs>
        <w:spacing w:before="1"/>
        <w:ind w:right="287" w:firstLine="708"/>
        <w:jc w:val="both"/>
        <w:rPr>
          <w:sz w:val="26"/>
        </w:rPr>
      </w:pPr>
      <w:r>
        <w:rPr>
          <w:sz w:val="26"/>
        </w:rPr>
        <w:t>В случае если участник итогового сочинения (изложения) по состоянию здоровья</w:t>
      </w:r>
      <w:r>
        <w:rPr>
          <w:spacing w:val="1"/>
          <w:sz w:val="26"/>
        </w:rPr>
        <w:t xml:space="preserve"> </w:t>
      </w:r>
      <w:r>
        <w:rPr>
          <w:sz w:val="26"/>
        </w:rPr>
        <w:t>или другим объективным причинам не может завершить написание итогового 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(изложения),</w:t>
      </w:r>
      <w:r>
        <w:rPr>
          <w:spacing w:val="1"/>
          <w:sz w:val="26"/>
        </w:rPr>
        <w:t xml:space="preserve"> </w:t>
      </w:r>
      <w:r>
        <w:rPr>
          <w:sz w:val="26"/>
        </w:rPr>
        <w:t>он</w:t>
      </w:r>
      <w:r>
        <w:rPr>
          <w:spacing w:val="1"/>
          <w:sz w:val="26"/>
        </w:rPr>
        <w:t xml:space="preserve"> </w:t>
      </w:r>
      <w:r>
        <w:rPr>
          <w:sz w:val="26"/>
        </w:rPr>
        <w:t>может</w:t>
      </w:r>
      <w:r>
        <w:rPr>
          <w:spacing w:val="1"/>
          <w:sz w:val="26"/>
        </w:rPr>
        <w:t xml:space="preserve"> </w:t>
      </w:r>
      <w:r>
        <w:rPr>
          <w:sz w:val="26"/>
        </w:rPr>
        <w:t>покинуть</w:t>
      </w:r>
      <w:r>
        <w:rPr>
          <w:spacing w:val="1"/>
          <w:sz w:val="26"/>
        </w:rPr>
        <w:t xml:space="preserve"> </w:t>
      </w:r>
      <w:r>
        <w:rPr>
          <w:sz w:val="26"/>
        </w:rPr>
        <w:t>учебный</w:t>
      </w:r>
      <w:r>
        <w:rPr>
          <w:spacing w:val="1"/>
          <w:sz w:val="26"/>
        </w:rPr>
        <w:t xml:space="preserve"> </w:t>
      </w:r>
      <w:r>
        <w:rPr>
          <w:sz w:val="26"/>
        </w:rPr>
        <w:t>кабинет.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данном</w:t>
      </w:r>
      <w:r>
        <w:rPr>
          <w:spacing w:val="1"/>
          <w:sz w:val="26"/>
        </w:rPr>
        <w:t xml:space="preserve"> </w:t>
      </w:r>
      <w:r>
        <w:rPr>
          <w:sz w:val="26"/>
        </w:rPr>
        <w:t>случае</w:t>
      </w:r>
      <w:r>
        <w:rPr>
          <w:spacing w:val="1"/>
          <w:sz w:val="26"/>
        </w:rPr>
        <w:t xml:space="preserve"> </w:t>
      </w:r>
      <w:r>
        <w:rPr>
          <w:sz w:val="26"/>
        </w:rPr>
        <w:t>оформляется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соответствующий</w:t>
      </w:r>
      <w:r>
        <w:rPr>
          <w:spacing w:val="1"/>
          <w:sz w:val="26"/>
        </w:rPr>
        <w:t xml:space="preserve"> </w:t>
      </w:r>
      <w:r>
        <w:rPr>
          <w:sz w:val="26"/>
        </w:rPr>
        <w:t>акт,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основании</w:t>
      </w:r>
      <w:r>
        <w:rPr>
          <w:spacing w:val="1"/>
          <w:sz w:val="26"/>
        </w:rPr>
        <w:t xml:space="preserve"> </w:t>
      </w:r>
      <w:r>
        <w:rPr>
          <w:sz w:val="26"/>
        </w:rPr>
        <w:t>которого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педагогическим</w:t>
      </w:r>
      <w:r>
        <w:rPr>
          <w:spacing w:val="1"/>
          <w:sz w:val="26"/>
        </w:rPr>
        <w:t xml:space="preserve"> </w:t>
      </w:r>
      <w:r>
        <w:rPr>
          <w:sz w:val="26"/>
        </w:rPr>
        <w:t>советом</w:t>
      </w:r>
      <w:r>
        <w:rPr>
          <w:spacing w:val="1"/>
          <w:sz w:val="26"/>
        </w:rPr>
        <w:t xml:space="preserve"> </w:t>
      </w:r>
      <w:r>
        <w:rPr>
          <w:sz w:val="26"/>
        </w:rPr>
        <w:t>будет</w:t>
      </w:r>
      <w:r>
        <w:rPr>
          <w:spacing w:val="1"/>
          <w:sz w:val="26"/>
        </w:rPr>
        <w:t xml:space="preserve"> </w:t>
      </w:r>
      <w:r>
        <w:rPr>
          <w:sz w:val="26"/>
        </w:rPr>
        <w:t>принято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решение  </w:t>
      </w:r>
      <w:r>
        <w:rPr>
          <w:spacing w:val="24"/>
          <w:sz w:val="26"/>
        </w:rPr>
        <w:t xml:space="preserve"> </w:t>
      </w:r>
      <w:r>
        <w:rPr>
          <w:sz w:val="26"/>
        </w:rPr>
        <w:t xml:space="preserve">о   </w:t>
      </w:r>
      <w:r>
        <w:rPr>
          <w:spacing w:val="22"/>
          <w:sz w:val="26"/>
        </w:rPr>
        <w:t xml:space="preserve"> </w:t>
      </w:r>
      <w:r>
        <w:rPr>
          <w:sz w:val="26"/>
        </w:rPr>
        <w:t xml:space="preserve">повторном   </w:t>
      </w:r>
      <w:r>
        <w:rPr>
          <w:spacing w:val="23"/>
          <w:sz w:val="26"/>
        </w:rPr>
        <w:t xml:space="preserve"> </w:t>
      </w:r>
      <w:r>
        <w:rPr>
          <w:sz w:val="26"/>
        </w:rPr>
        <w:t xml:space="preserve">допуске   </w:t>
      </w:r>
      <w:r>
        <w:rPr>
          <w:spacing w:val="22"/>
          <w:sz w:val="26"/>
        </w:rPr>
        <w:t xml:space="preserve"> </w:t>
      </w:r>
      <w:r>
        <w:rPr>
          <w:sz w:val="26"/>
        </w:rPr>
        <w:t xml:space="preserve">к   </w:t>
      </w:r>
      <w:r>
        <w:rPr>
          <w:spacing w:val="22"/>
          <w:sz w:val="26"/>
        </w:rPr>
        <w:t xml:space="preserve"> </w:t>
      </w:r>
      <w:r>
        <w:rPr>
          <w:sz w:val="26"/>
        </w:rPr>
        <w:t xml:space="preserve">написанию   </w:t>
      </w:r>
      <w:r>
        <w:rPr>
          <w:spacing w:val="23"/>
          <w:sz w:val="26"/>
        </w:rPr>
        <w:t xml:space="preserve"> </w:t>
      </w:r>
      <w:r>
        <w:rPr>
          <w:sz w:val="26"/>
        </w:rPr>
        <w:t xml:space="preserve">итогового   </w:t>
      </w:r>
      <w:r>
        <w:rPr>
          <w:spacing w:val="22"/>
          <w:sz w:val="26"/>
        </w:rPr>
        <w:t xml:space="preserve"> </w:t>
      </w:r>
      <w:r>
        <w:rPr>
          <w:sz w:val="26"/>
        </w:rPr>
        <w:t xml:space="preserve">сочинения   </w:t>
      </w:r>
      <w:r>
        <w:rPr>
          <w:spacing w:val="24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-63"/>
          <w:sz w:val="26"/>
        </w:rPr>
        <w:t xml:space="preserve"> </w:t>
      </w:r>
      <w:r>
        <w:rPr>
          <w:sz w:val="26"/>
        </w:rPr>
        <w:t>в</w:t>
      </w:r>
      <w:r>
        <w:rPr>
          <w:spacing w:val="-2"/>
          <w:sz w:val="26"/>
        </w:rPr>
        <w:t xml:space="preserve"> </w:t>
      </w:r>
      <w:r>
        <w:rPr>
          <w:sz w:val="26"/>
        </w:rPr>
        <w:t>дополнительные</w:t>
      </w:r>
      <w:r>
        <w:rPr>
          <w:spacing w:val="-1"/>
          <w:sz w:val="26"/>
        </w:rPr>
        <w:t xml:space="preserve"> </w:t>
      </w:r>
      <w:r>
        <w:rPr>
          <w:sz w:val="26"/>
        </w:rPr>
        <w:t>сроки.</w:t>
      </w:r>
    </w:p>
    <w:p w:rsidR="00AF1476" w:rsidRDefault="00AF1476" w:rsidP="00AF1476">
      <w:pPr>
        <w:pStyle w:val="a9"/>
        <w:numPr>
          <w:ilvl w:val="0"/>
          <w:numId w:val="7"/>
        </w:numPr>
        <w:tabs>
          <w:tab w:val="left" w:pos="1239"/>
        </w:tabs>
        <w:ind w:right="294" w:firstLine="708"/>
        <w:jc w:val="both"/>
        <w:rPr>
          <w:sz w:val="26"/>
        </w:rPr>
      </w:pPr>
      <w:r>
        <w:rPr>
          <w:sz w:val="26"/>
        </w:rPr>
        <w:t>Участники итогового сочинения (изложения), досрочно завершившие выполнение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3"/>
          <w:sz w:val="26"/>
        </w:rPr>
        <w:t xml:space="preserve"> </w:t>
      </w:r>
      <w:r>
        <w:rPr>
          <w:sz w:val="26"/>
        </w:rPr>
        <w:t>(изложения),</w:t>
      </w:r>
      <w:r>
        <w:rPr>
          <w:spacing w:val="2"/>
          <w:sz w:val="26"/>
        </w:rPr>
        <w:t xml:space="preserve"> </w:t>
      </w:r>
      <w:r>
        <w:rPr>
          <w:sz w:val="26"/>
        </w:rPr>
        <w:t>сдают</w:t>
      </w:r>
      <w:r>
        <w:rPr>
          <w:spacing w:val="1"/>
          <w:sz w:val="26"/>
        </w:rPr>
        <w:t xml:space="preserve"> </w:t>
      </w:r>
      <w:r>
        <w:rPr>
          <w:sz w:val="26"/>
        </w:rPr>
        <w:t>бланки</w:t>
      </w:r>
      <w:r>
        <w:rPr>
          <w:spacing w:val="2"/>
          <w:sz w:val="26"/>
        </w:rPr>
        <w:t xml:space="preserve"> </w:t>
      </w:r>
      <w:r>
        <w:rPr>
          <w:sz w:val="26"/>
        </w:rPr>
        <w:t>регистрации,</w:t>
      </w:r>
      <w:r>
        <w:rPr>
          <w:spacing w:val="2"/>
          <w:sz w:val="26"/>
        </w:rPr>
        <w:t xml:space="preserve"> </w:t>
      </w:r>
      <w:r>
        <w:rPr>
          <w:sz w:val="26"/>
        </w:rPr>
        <w:t>бланки</w:t>
      </w:r>
      <w:r>
        <w:rPr>
          <w:spacing w:val="4"/>
          <w:sz w:val="26"/>
        </w:rPr>
        <w:t xml:space="preserve"> </w:t>
      </w:r>
      <w:r>
        <w:rPr>
          <w:sz w:val="26"/>
        </w:rPr>
        <w:t>записи</w:t>
      </w:r>
    </w:p>
    <w:p w:rsidR="00AF1476" w:rsidRDefault="00AF1476" w:rsidP="00AF1476">
      <w:pPr>
        <w:jc w:val="both"/>
        <w:rPr>
          <w:sz w:val="26"/>
        </w:rPr>
        <w:sectPr w:rsidR="00AF1476">
          <w:pgSz w:w="11910" w:h="16840"/>
          <w:pgMar w:top="900" w:right="420" w:bottom="740" w:left="620" w:header="0" w:footer="550" w:gutter="0"/>
          <w:cols w:space="720"/>
        </w:sectPr>
      </w:pPr>
    </w:p>
    <w:p w:rsidR="00AF1476" w:rsidRDefault="00AF1476" w:rsidP="00AF1476">
      <w:pPr>
        <w:pStyle w:val="a5"/>
        <w:spacing w:before="63"/>
        <w:ind w:left="114" w:right="293" w:firstLine="0"/>
      </w:pPr>
      <w:r>
        <w:lastRenderedPageBreak/>
        <w:t>(дополнительные</w:t>
      </w:r>
      <w:r>
        <w:rPr>
          <w:spacing w:val="1"/>
        </w:rPr>
        <w:t xml:space="preserve"> </w:t>
      </w:r>
      <w:r>
        <w:t>бланки</w:t>
      </w:r>
      <w:r>
        <w:rPr>
          <w:spacing w:val="1"/>
        </w:rPr>
        <w:t xml:space="preserve"> </w:t>
      </w:r>
      <w:r>
        <w:t>записи),</w:t>
      </w:r>
      <w:r>
        <w:rPr>
          <w:spacing w:val="1"/>
        </w:rPr>
        <w:t xml:space="preserve"> </w:t>
      </w:r>
      <w:r>
        <w:t>листы</w:t>
      </w:r>
      <w:r>
        <w:rPr>
          <w:spacing w:val="1"/>
        </w:rPr>
        <w:t xml:space="preserve"> </w:t>
      </w:r>
      <w:r>
        <w:t>бумаги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черновиков,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покидают</w:t>
      </w:r>
      <w:r>
        <w:rPr>
          <w:spacing w:val="1"/>
        </w:rPr>
        <w:t xml:space="preserve"> </w:t>
      </w:r>
      <w:r>
        <w:t>место</w:t>
      </w:r>
      <w:r>
        <w:rPr>
          <w:spacing w:val="-62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дожидаясь</w:t>
      </w:r>
      <w:r>
        <w:rPr>
          <w:spacing w:val="1"/>
        </w:rPr>
        <w:t xml:space="preserve"> </w:t>
      </w:r>
      <w:r>
        <w:t>установленного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завершения</w:t>
      </w:r>
      <w:r>
        <w:rPr>
          <w:spacing w:val="-2"/>
        </w:rPr>
        <w:t xml:space="preserve"> </w:t>
      </w:r>
      <w:r>
        <w:t>итогового</w:t>
      </w:r>
      <w:r>
        <w:rPr>
          <w:spacing w:val="-1"/>
        </w:rPr>
        <w:t xml:space="preserve"> </w:t>
      </w:r>
      <w:r>
        <w:t>сочинения (изложения).</w:t>
      </w:r>
    </w:p>
    <w:p w:rsidR="00AF1476" w:rsidRDefault="00AF1476" w:rsidP="00AF1476">
      <w:pPr>
        <w:pStyle w:val="a9"/>
        <w:numPr>
          <w:ilvl w:val="0"/>
          <w:numId w:val="7"/>
        </w:numPr>
        <w:tabs>
          <w:tab w:val="left" w:pos="1359"/>
        </w:tabs>
        <w:spacing w:before="1"/>
        <w:ind w:right="292" w:firstLine="708"/>
        <w:jc w:val="both"/>
        <w:rPr>
          <w:sz w:val="26"/>
        </w:rPr>
      </w:pP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написанию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дополнительные</w:t>
      </w:r>
      <w:r>
        <w:rPr>
          <w:spacing w:val="1"/>
          <w:sz w:val="26"/>
        </w:rPr>
        <w:t xml:space="preserve"> </w:t>
      </w:r>
      <w:r>
        <w:rPr>
          <w:sz w:val="26"/>
        </w:rPr>
        <w:t>сроки,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установленные</w:t>
      </w:r>
      <w:r>
        <w:rPr>
          <w:spacing w:val="1"/>
          <w:sz w:val="26"/>
        </w:rPr>
        <w:t xml:space="preserve"> </w:t>
      </w:r>
      <w:r>
        <w:rPr>
          <w:sz w:val="26"/>
        </w:rPr>
        <w:t>расписанием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текущем</w:t>
      </w:r>
      <w:r>
        <w:rPr>
          <w:spacing w:val="1"/>
          <w:sz w:val="26"/>
        </w:rPr>
        <w:t xml:space="preserve"> </w:t>
      </w:r>
      <w:r>
        <w:rPr>
          <w:sz w:val="26"/>
        </w:rPr>
        <w:t>учебном</w:t>
      </w:r>
      <w:r>
        <w:rPr>
          <w:spacing w:val="-2"/>
          <w:sz w:val="26"/>
        </w:rPr>
        <w:t xml:space="preserve"> </w:t>
      </w:r>
      <w:r>
        <w:rPr>
          <w:sz w:val="26"/>
        </w:rPr>
        <w:t>году</w:t>
      </w:r>
      <w:r>
        <w:rPr>
          <w:spacing w:val="-5"/>
          <w:sz w:val="26"/>
        </w:rPr>
        <w:t xml:space="preserve"> </w:t>
      </w:r>
      <w:r>
        <w:rPr>
          <w:sz w:val="26"/>
        </w:rPr>
        <w:t>(в</w:t>
      </w:r>
      <w:r>
        <w:rPr>
          <w:spacing w:val="-1"/>
          <w:sz w:val="26"/>
        </w:rPr>
        <w:t xml:space="preserve"> </w:t>
      </w:r>
      <w:r>
        <w:rPr>
          <w:sz w:val="26"/>
        </w:rPr>
        <w:t>первую</w:t>
      </w:r>
      <w:r>
        <w:rPr>
          <w:spacing w:val="1"/>
          <w:sz w:val="26"/>
        </w:rPr>
        <w:t xml:space="preserve"> </w:t>
      </w:r>
      <w:r>
        <w:rPr>
          <w:sz w:val="26"/>
        </w:rPr>
        <w:t>среду</w:t>
      </w:r>
      <w:r>
        <w:rPr>
          <w:spacing w:val="-6"/>
          <w:sz w:val="26"/>
        </w:rPr>
        <w:t xml:space="preserve"> </w:t>
      </w:r>
      <w:r>
        <w:rPr>
          <w:sz w:val="26"/>
        </w:rPr>
        <w:t>февраля</w:t>
      </w:r>
      <w:r>
        <w:rPr>
          <w:spacing w:val="-1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первую</w:t>
      </w:r>
      <w:r>
        <w:rPr>
          <w:spacing w:val="-1"/>
          <w:sz w:val="26"/>
        </w:rPr>
        <w:t xml:space="preserve"> </w:t>
      </w:r>
      <w:r>
        <w:rPr>
          <w:sz w:val="26"/>
        </w:rPr>
        <w:t>рабочую</w:t>
      </w:r>
      <w:r>
        <w:rPr>
          <w:spacing w:val="-1"/>
          <w:sz w:val="26"/>
        </w:rPr>
        <w:t xml:space="preserve"> </w:t>
      </w:r>
      <w:r>
        <w:rPr>
          <w:sz w:val="26"/>
        </w:rPr>
        <w:t>среду</w:t>
      </w:r>
      <w:r>
        <w:rPr>
          <w:spacing w:val="-3"/>
          <w:sz w:val="26"/>
        </w:rPr>
        <w:t xml:space="preserve"> </w:t>
      </w:r>
      <w:r>
        <w:rPr>
          <w:sz w:val="26"/>
        </w:rPr>
        <w:t>мая),</w:t>
      </w:r>
      <w:r>
        <w:rPr>
          <w:spacing w:val="-2"/>
          <w:sz w:val="26"/>
        </w:rPr>
        <w:t xml:space="preserve"> </w:t>
      </w:r>
      <w:r>
        <w:rPr>
          <w:sz w:val="26"/>
        </w:rPr>
        <w:t>допускаются:</w:t>
      </w:r>
    </w:p>
    <w:p w:rsidR="00AF1476" w:rsidRDefault="00AF1476" w:rsidP="00AF1476">
      <w:pPr>
        <w:pStyle w:val="a5"/>
        <w:ind w:left="114" w:right="296"/>
      </w:pPr>
      <w:r>
        <w:t>обучающиеся XI (XII) классов, получившие по итоговому сочинению (изложению)</w:t>
      </w:r>
      <w:r>
        <w:rPr>
          <w:spacing w:val="1"/>
        </w:rPr>
        <w:t xml:space="preserve"> </w:t>
      </w:r>
      <w:r>
        <w:t>неудовлетворительный</w:t>
      </w:r>
      <w:r>
        <w:rPr>
          <w:spacing w:val="-2"/>
        </w:rPr>
        <w:t xml:space="preserve"> </w:t>
      </w:r>
      <w:r>
        <w:t>результат</w:t>
      </w:r>
      <w:r>
        <w:rPr>
          <w:spacing w:val="-1"/>
        </w:rPr>
        <w:t xml:space="preserve"> </w:t>
      </w:r>
      <w:r>
        <w:t>(«незачет»);</w:t>
      </w:r>
    </w:p>
    <w:p w:rsidR="00AF1476" w:rsidRDefault="00AF1476" w:rsidP="00AF1476">
      <w:pPr>
        <w:pStyle w:val="a5"/>
        <w:ind w:left="114" w:right="291"/>
      </w:pPr>
      <w:r>
        <w:t>обучающиеся</w:t>
      </w:r>
      <w:r>
        <w:rPr>
          <w:spacing w:val="61"/>
        </w:rPr>
        <w:t xml:space="preserve"> </w:t>
      </w:r>
      <w:r>
        <w:t>XI</w:t>
      </w:r>
      <w:r>
        <w:rPr>
          <w:spacing w:val="60"/>
        </w:rPr>
        <w:t xml:space="preserve"> </w:t>
      </w:r>
      <w:r>
        <w:t>(XII)</w:t>
      </w:r>
      <w:r>
        <w:rPr>
          <w:spacing w:val="124"/>
        </w:rPr>
        <w:t xml:space="preserve"> </w:t>
      </w:r>
      <w:r>
        <w:t>классов,</w:t>
      </w:r>
      <w:r>
        <w:rPr>
          <w:spacing w:val="127"/>
        </w:rPr>
        <w:t xml:space="preserve"> </w:t>
      </w:r>
      <w:r>
        <w:t>удаленные</w:t>
      </w:r>
      <w:r>
        <w:rPr>
          <w:spacing w:val="125"/>
        </w:rPr>
        <w:t xml:space="preserve"> </w:t>
      </w:r>
      <w:r>
        <w:t>с</w:t>
      </w:r>
      <w:r>
        <w:rPr>
          <w:spacing w:val="124"/>
        </w:rPr>
        <w:t xml:space="preserve"> </w:t>
      </w:r>
      <w:r>
        <w:t>итогового</w:t>
      </w:r>
      <w:r>
        <w:rPr>
          <w:spacing w:val="127"/>
        </w:rPr>
        <w:t xml:space="preserve"> </w:t>
      </w:r>
      <w:r>
        <w:t>сочинения</w:t>
      </w:r>
      <w:r>
        <w:rPr>
          <w:spacing w:val="126"/>
        </w:rPr>
        <w:t xml:space="preserve"> </w:t>
      </w:r>
      <w:r>
        <w:t>(изложения)</w:t>
      </w:r>
      <w:r>
        <w:rPr>
          <w:spacing w:val="-63"/>
        </w:rPr>
        <w:t xml:space="preserve"> </w:t>
      </w:r>
      <w:r>
        <w:t>за нарушение требований, установленных пунктом 2</w:t>
      </w:r>
      <w:r w:rsidR="00046BDA">
        <w:t>8</w:t>
      </w:r>
      <w:r>
        <w:t xml:space="preserve"> Порядка проведения государственной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утвержденного приказом Министерства просвещения Российской Федерации и Федеральной</w:t>
      </w:r>
      <w:r>
        <w:rPr>
          <w:spacing w:val="1"/>
        </w:rPr>
        <w:t xml:space="preserve"> </w:t>
      </w:r>
      <w:r>
        <w:t xml:space="preserve">службы по надзору в сфере образования и науки от </w:t>
      </w:r>
      <w:r w:rsidR="00046BDA">
        <w:t>4 апреля 2023</w:t>
      </w:r>
      <w:r>
        <w:t xml:space="preserve"> г. № </w:t>
      </w:r>
      <w:r w:rsidR="00046BDA">
        <w:t>233</w:t>
      </w:r>
      <w:r>
        <w:t>/</w:t>
      </w:r>
      <w:r w:rsidR="00046BDA">
        <w:t>552</w:t>
      </w:r>
      <w:r>
        <w:t xml:space="preserve"> (далее –</w:t>
      </w:r>
      <w:r>
        <w:rPr>
          <w:spacing w:val="1"/>
        </w:rPr>
        <w:t xml:space="preserve"> </w:t>
      </w:r>
      <w:r w:rsidR="00046BDA">
        <w:t>Порядок) (зарегистрирован Минюстом России 15 мая 2023 г., регистрационный № 73314);</w:t>
      </w:r>
    </w:p>
    <w:p w:rsidR="00AF1476" w:rsidRDefault="00AF1476" w:rsidP="00AF1476">
      <w:pPr>
        <w:pStyle w:val="a5"/>
        <w:ind w:left="114" w:right="295"/>
      </w:pPr>
      <w:r>
        <w:t>обучающиеся</w:t>
      </w:r>
      <w:r>
        <w:rPr>
          <w:spacing w:val="1"/>
        </w:rPr>
        <w:t xml:space="preserve"> </w:t>
      </w:r>
      <w:r>
        <w:t>XI</w:t>
      </w:r>
      <w:r>
        <w:rPr>
          <w:spacing w:val="1"/>
        </w:rPr>
        <w:t xml:space="preserve"> </w:t>
      </w:r>
      <w:r>
        <w:t>(XII)</w:t>
      </w:r>
      <w:r>
        <w:rPr>
          <w:spacing w:val="65"/>
        </w:rPr>
        <w:t xml:space="preserve"> </w:t>
      </w:r>
      <w:r>
        <w:t>классов,</w:t>
      </w:r>
      <w:r>
        <w:rPr>
          <w:spacing w:val="65"/>
        </w:rPr>
        <w:t xml:space="preserve"> </w:t>
      </w:r>
      <w:r>
        <w:t>не</w:t>
      </w:r>
      <w:r>
        <w:rPr>
          <w:spacing w:val="65"/>
        </w:rPr>
        <w:t xml:space="preserve"> </w:t>
      </w:r>
      <w:r>
        <w:t>явившиеся</w:t>
      </w:r>
      <w:r>
        <w:rPr>
          <w:spacing w:val="65"/>
        </w:rPr>
        <w:t xml:space="preserve"> </w:t>
      </w:r>
      <w:r>
        <w:t>на</w:t>
      </w:r>
      <w:r>
        <w:rPr>
          <w:spacing w:val="65"/>
        </w:rPr>
        <w:t xml:space="preserve"> </w:t>
      </w:r>
      <w:r>
        <w:t>итоговое</w:t>
      </w:r>
      <w:r>
        <w:rPr>
          <w:spacing w:val="65"/>
        </w:rPr>
        <w:t xml:space="preserve"> </w:t>
      </w:r>
      <w:r>
        <w:t>сочинение</w:t>
      </w:r>
      <w:r>
        <w:rPr>
          <w:spacing w:val="65"/>
        </w:rPr>
        <w:t xml:space="preserve"> </w:t>
      </w:r>
      <w:r>
        <w:t>(изложение)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уважительным</w:t>
      </w:r>
      <w:r>
        <w:rPr>
          <w:spacing w:val="1"/>
        </w:rPr>
        <w:t xml:space="preserve"> </w:t>
      </w:r>
      <w:r>
        <w:t>причинам</w:t>
      </w:r>
      <w:r>
        <w:rPr>
          <w:spacing w:val="1"/>
        </w:rPr>
        <w:t xml:space="preserve"> </w:t>
      </w:r>
      <w:r>
        <w:t>(болезнь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иные</w:t>
      </w:r>
      <w:r>
        <w:rPr>
          <w:spacing w:val="1"/>
        </w:rPr>
        <w:t xml:space="preserve"> </w:t>
      </w:r>
      <w:r>
        <w:t>обстоятельства),</w:t>
      </w:r>
      <w:r>
        <w:rPr>
          <w:spacing w:val="1"/>
        </w:rPr>
        <w:t xml:space="preserve"> </w:t>
      </w:r>
      <w:r>
        <w:t>подтвержденным</w:t>
      </w:r>
      <w:r>
        <w:rPr>
          <w:spacing w:val="1"/>
        </w:rPr>
        <w:t xml:space="preserve"> </w:t>
      </w:r>
      <w:r>
        <w:t>документально;</w:t>
      </w:r>
    </w:p>
    <w:p w:rsidR="00AF1476" w:rsidRDefault="00AF1476" w:rsidP="00AF1476">
      <w:pPr>
        <w:pStyle w:val="a5"/>
        <w:ind w:left="114" w:right="295"/>
      </w:pPr>
      <w:r>
        <w:t>обучающиеся</w:t>
      </w:r>
      <w:r>
        <w:rPr>
          <w:spacing w:val="1"/>
        </w:rPr>
        <w:t xml:space="preserve"> </w:t>
      </w:r>
      <w:r>
        <w:t>XI</w:t>
      </w:r>
      <w:r>
        <w:rPr>
          <w:spacing w:val="1"/>
        </w:rPr>
        <w:t xml:space="preserve"> </w:t>
      </w:r>
      <w:r>
        <w:t>(XII)</w:t>
      </w:r>
      <w:r>
        <w:rPr>
          <w:spacing w:val="1"/>
        </w:rPr>
        <w:t xml:space="preserve"> </w:t>
      </w:r>
      <w:r>
        <w:t>классов,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завершившие</w:t>
      </w:r>
      <w:r>
        <w:rPr>
          <w:spacing w:val="1"/>
        </w:rPr>
        <w:t xml:space="preserve"> </w:t>
      </w:r>
      <w:r>
        <w:t>написание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уважительным</w:t>
      </w:r>
      <w:r>
        <w:rPr>
          <w:spacing w:val="1"/>
        </w:rPr>
        <w:t xml:space="preserve"> </w:t>
      </w:r>
      <w:r>
        <w:t>причинам</w:t>
      </w:r>
      <w:r>
        <w:rPr>
          <w:spacing w:val="1"/>
        </w:rPr>
        <w:t xml:space="preserve"> </w:t>
      </w:r>
      <w:r>
        <w:t>(болезнь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иные</w:t>
      </w:r>
      <w:r>
        <w:rPr>
          <w:spacing w:val="1"/>
        </w:rPr>
        <w:t xml:space="preserve"> </w:t>
      </w:r>
      <w:r>
        <w:t>обстоятельства),</w:t>
      </w:r>
      <w:r>
        <w:rPr>
          <w:spacing w:val="-62"/>
        </w:rPr>
        <w:t xml:space="preserve"> </w:t>
      </w:r>
      <w:r>
        <w:t>подтвержденным</w:t>
      </w:r>
      <w:r>
        <w:rPr>
          <w:spacing w:val="1"/>
        </w:rPr>
        <w:t xml:space="preserve"> </w:t>
      </w:r>
      <w:r>
        <w:t>документально.</w:t>
      </w:r>
    </w:p>
    <w:p w:rsidR="00AF1476" w:rsidRDefault="00AF1476" w:rsidP="00AF1476">
      <w:pPr>
        <w:pStyle w:val="a9"/>
        <w:numPr>
          <w:ilvl w:val="0"/>
          <w:numId w:val="7"/>
        </w:numPr>
        <w:tabs>
          <w:tab w:val="left" w:pos="1217"/>
        </w:tabs>
        <w:spacing w:before="1"/>
        <w:ind w:right="289" w:firstLine="708"/>
        <w:jc w:val="both"/>
        <w:rPr>
          <w:sz w:val="26"/>
        </w:rPr>
      </w:pPr>
      <w:r>
        <w:rPr>
          <w:sz w:val="26"/>
        </w:rPr>
        <w:t>Обучающиеся XI (XII) классов, получившие по итоговому сочинению (изложению)</w:t>
      </w:r>
      <w:r>
        <w:rPr>
          <w:spacing w:val="-62"/>
          <w:sz w:val="26"/>
        </w:rPr>
        <w:t xml:space="preserve"> </w:t>
      </w:r>
      <w:r>
        <w:rPr>
          <w:sz w:val="26"/>
        </w:rPr>
        <w:t>неудовлетворительный</w:t>
      </w:r>
      <w:r>
        <w:rPr>
          <w:spacing w:val="1"/>
          <w:sz w:val="26"/>
        </w:rPr>
        <w:t xml:space="preserve"> </w:t>
      </w:r>
      <w:r>
        <w:rPr>
          <w:sz w:val="26"/>
        </w:rPr>
        <w:t>результат</w:t>
      </w:r>
      <w:r>
        <w:rPr>
          <w:spacing w:val="65"/>
          <w:sz w:val="26"/>
        </w:rPr>
        <w:t xml:space="preserve"> </w:t>
      </w:r>
      <w:r>
        <w:rPr>
          <w:sz w:val="26"/>
        </w:rPr>
        <w:t>(«незачет»),</w:t>
      </w:r>
      <w:r>
        <w:rPr>
          <w:spacing w:val="65"/>
          <w:sz w:val="26"/>
        </w:rPr>
        <w:t xml:space="preserve"> </w:t>
      </w:r>
      <w:r>
        <w:rPr>
          <w:sz w:val="26"/>
        </w:rPr>
        <w:t>могут</w:t>
      </w:r>
      <w:r>
        <w:rPr>
          <w:spacing w:val="65"/>
          <w:sz w:val="26"/>
        </w:rPr>
        <w:t xml:space="preserve"> </w:t>
      </w:r>
      <w:r>
        <w:rPr>
          <w:sz w:val="26"/>
        </w:rPr>
        <w:t>быть</w:t>
      </w:r>
      <w:r>
        <w:rPr>
          <w:spacing w:val="65"/>
          <w:sz w:val="26"/>
        </w:rPr>
        <w:t xml:space="preserve"> </w:t>
      </w:r>
      <w:r>
        <w:rPr>
          <w:sz w:val="26"/>
        </w:rPr>
        <w:t>повторно</w:t>
      </w:r>
      <w:r>
        <w:rPr>
          <w:spacing w:val="65"/>
          <w:sz w:val="26"/>
        </w:rPr>
        <w:t xml:space="preserve"> </w:t>
      </w:r>
      <w:r>
        <w:rPr>
          <w:sz w:val="26"/>
        </w:rPr>
        <w:t>допущены</w:t>
      </w:r>
      <w:r>
        <w:rPr>
          <w:spacing w:val="65"/>
          <w:sz w:val="26"/>
        </w:rPr>
        <w:t xml:space="preserve"> </w:t>
      </w:r>
      <w:r>
        <w:rPr>
          <w:sz w:val="26"/>
        </w:rPr>
        <w:t>к</w:t>
      </w:r>
      <w:r>
        <w:rPr>
          <w:spacing w:val="65"/>
          <w:sz w:val="26"/>
        </w:rPr>
        <w:t xml:space="preserve"> </w:t>
      </w:r>
      <w:r>
        <w:rPr>
          <w:sz w:val="26"/>
        </w:rPr>
        <w:t>участию</w:t>
      </w:r>
      <w:r>
        <w:rPr>
          <w:spacing w:val="-63"/>
          <w:sz w:val="26"/>
        </w:rPr>
        <w:t xml:space="preserve"> </w:t>
      </w:r>
      <w:r>
        <w:rPr>
          <w:sz w:val="26"/>
        </w:rPr>
        <w:t>в</w:t>
      </w:r>
      <w:r>
        <w:rPr>
          <w:spacing w:val="20"/>
          <w:sz w:val="26"/>
        </w:rPr>
        <w:t xml:space="preserve"> </w:t>
      </w:r>
      <w:r>
        <w:rPr>
          <w:sz w:val="26"/>
        </w:rPr>
        <w:t>итоговом</w:t>
      </w:r>
      <w:r>
        <w:rPr>
          <w:spacing w:val="20"/>
          <w:sz w:val="26"/>
        </w:rPr>
        <w:t xml:space="preserve"> </w:t>
      </w:r>
      <w:r>
        <w:rPr>
          <w:sz w:val="26"/>
        </w:rPr>
        <w:t>сочинении</w:t>
      </w:r>
      <w:r>
        <w:rPr>
          <w:spacing w:val="22"/>
          <w:sz w:val="26"/>
        </w:rPr>
        <w:t xml:space="preserve"> </w:t>
      </w:r>
      <w:r>
        <w:rPr>
          <w:sz w:val="26"/>
        </w:rPr>
        <w:t>(изложении)</w:t>
      </w:r>
      <w:r>
        <w:rPr>
          <w:spacing w:val="21"/>
          <w:sz w:val="26"/>
        </w:rPr>
        <w:t xml:space="preserve"> </w:t>
      </w:r>
      <w:r>
        <w:rPr>
          <w:sz w:val="26"/>
        </w:rPr>
        <w:t>в</w:t>
      </w:r>
      <w:r>
        <w:rPr>
          <w:spacing w:val="21"/>
          <w:sz w:val="26"/>
        </w:rPr>
        <w:t xml:space="preserve"> </w:t>
      </w:r>
      <w:r>
        <w:rPr>
          <w:sz w:val="26"/>
        </w:rPr>
        <w:t>текущем</w:t>
      </w:r>
      <w:r>
        <w:rPr>
          <w:spacing w:val="25"/>
          <w:sz w:val="26"/>
        </w:rPr>
        <w:t xml:space="preserve"> </w:t>
      </w:r>
      <w:r>
        <w:rPr>
          <w:sz w:val="26"/>
        </w:rPr>
        <w:t>учебном</w:t>
      </w:r>
      <w:r>
        <w:rPr>
          <w:spacing w:val="22"/>
          <w:sz w:val="26"/>
        </w:rPr>
        <w:t xml:space="preserve"> </w:t>
      </w:r>
      <w:r>
        <w:rPr>
          <w:sz w:val="26"/>
        </w:rPr>
        <w:t>году,</w:t>
      </w:r>
      <w:r>
        <w:rPr>
          <w:spacing w:val="21"/>
          <w:sz w:val="26"/>
        </w:rPr>
        <w:t xml:space="preserve"> </w:t>
      </w:r>
      <w:r>
        <w:rPr>
          <w:sz w:val="26"/>
        </w:rPr>
        <w:t>но</w:t>
      </w:r>
      <w:r>
        <w:rPr>
          <w:spacing w:val="21"/>
          <w:sz w:val="26"/>
        </w:rPr>
        <w:t xml:space="preserve"> </w:t>
      </w:r>
      <w:r>
        <w:rPr>
          <w:sz w:val="26"/>
        </w:rPr>
        <w:t>не</w:t>
      </w:r>
      <w:r>
        <w:rPr>
          <w:spacing w:val="21"/>
          <w:sz w:val="26"/>
        </w:rPr>
        <w:t xml:space="preserve"> </w:t>
      </w:r>
      <w:r>
        <w:rPr>
          <w:sz w:val="26"/>
        </w:rPr>
        <w:t>более</w:t>
      </w:r>
      <w:r>
        <w:rPr>
          <w:spacing w:val="22"/>
          <w:sz w:val="26"/>
        </w:rPr>
        <w:t xml:space="preserve"> </w:t>
      </w:r>
      <w:r>
        <w:rPr>
          <w:sz w:val="26"/>
        </w:rPr>
        <w:t>двух</w:t>
      </w:r>
      <w:r>
        <w:rPr>
          <w:spacing w:val="23"/>
          <w:sz w:val="26"/>
        </w:rPr>
        <w:t xml:space="preserve"> </w:t>
      </w:r>
      <w:r>
        <w:rPr>
          <w:sz w:val="26"/>
        </w:rPr>
        <w:t>раз</w:t>
      </w:r>
      <w:r>
        <w:rPr>
          <w:spacing w:val="21"/>
          <w:sz w:val="26"/>
        </w:rPr>
        <w:t xml:space="preserve"> </w:t>
      </w:r>
      <w:r>
        <w:rPr>
          <w:sz w:val="26"/>
        </w:rPr>
        <w:t>и</w:t>
      </w:r>
      <w:r>
        <w:rPr>
          <w:spacing w:val="22"/>
          <w:sz w:val="26"/>
        </w:rPr>
        <w:t xml:space="preserve"> </w:t>
      </w:r>
      <w:r>
        <w:rPr>
          <w:sz w:val="26"/>
        </w:rPr>
        <w:t>только</w:t>
      </w:r>
      <w:r>
        <w:rPr>
          <w:spacing w:val="-63"/>
          <w:sz w:val="26"/>
        </w:rPr>
        <w:t xml:space="preserve"> </w:t>
      </w:r>
      <w:r>
        <w:rPr>
          <w:sz w:val="26"/>
        </w:rPr>
        <w:t>в</w:t>
      </w:r>
      <w:r>
        <w:rPr>
          <w:spacing w:val="-2"/>
          <w:sz w:val="26"/>
        </w:rPr>
        <w:t xml:space="preserve"> </w:t>
      </w:r>
      <w:r>
        <w:rPr>
          <w:sz w:val="26"/>
        </w:rPr>
        <w:t>дополнительные</w:t>
      </w:r>
      <w:r>
        <w:rPr>
          <w:spacing w:val="-1"/>
          <w:sz w:val="26"/>
        </w:rPr>
        <w:t xml:space="preserve"> </w:t>
      </w:r>
      <w:r>
        <w:rPr>
          <w:sz w:val="26"/>
        </w:rPr>
        <w:t>сроки,</w:t>
      </w:r>
      <w:r>
        <w:rPr>
          <w:spacing w:val="3"/>
          <w:sz w:val="26"/>
        </w:rPr>
        <w:t xml:space="preserve"> </w:t>
      </w:r>
      <w:r>
        <w:rPr>
          <w:sz w:val="26"/>
        </w:rPr>
        <w:t>установленные</w:t>
      </w:r>
      <w:r>
        <w:rPr>
          <w:spacing w:val="3"/>
          <w:sz w:val="26"/>
        </w:rPr>
        <w:t xml:space="preserve"> </w:t>
      </w:r>
      <w:r>
        <w:rPr>
          <w:sz w:val="26"/>
        </w:rPr>
        <w:t>пунктом</w:t>
      </w:r>
      <w:r>
        <w:rPr>
          <w:spacing w:val="-2"/>
          <w:sz w:val="26"/>
        </w:rPr>
        <w:t xml:space="preserve"> </w:t>
      </w:r>
      <w:r>
        <w:rPr>
          <w:sz w:val="26"/>
        </w:rPr>
        <w:t>29</w:t>
      </w:r>
      <w:r>
        <w:rPr>
          <w:spacing w:val="3"/>
          <w:sz w:val="26"/>
        </w:rPr>
        <w:t xml:space="preserve"> </w:t>
      </w:r>
      <w:r>
        <w:rPr>
          <w:sz w:val="26"/>
        </w:rPr>
        <w:t>Порядка.</w:t>
      </w:r>
    </w:p>
    <w:p w:rsidR="00AF1476" w:rsidRDefault="00AF1476" w:rsidP="00AF1476">
      <w:pPr>
        <w:pStyle w:val="a9"/>
        <w:numPr>
          <w:ilvl w:val="0"/>
          <w:numId w:val="7"/>
        </w:numPr>
        <w:tabs>
          <w:tab w:val="left" w:pos="1325"/>
        </w:tabs>
        <w:ind w:right="292" w:firstLine="708"/>
        <w:jc w:val="both"/>
        <w:rPr>
          <w:sz w:val="26"/>
        </w:rPr>
      </w:pP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целях</w:t>
      </w:r>
      <w:r>
        <w:rPr>
          <w:spacing w:val="1"/>
          <w:sz w:val="26"/>
        </w:rPr>
        <w:t xml:space="preserve"> </w:t>
      </w:r>
      <w:r>
        <w:rPr>
          <w:sz w:val="26"/>
        </w:rPr>
        <w:t>предотвращения</w:t>
      </w:r>
      <w:r>
        <w:rPr>
          <w:spacing w:val="1"/>
          <w:sz w:val="26"/>
        </w:rPr>
        <w:t xml:space="preserve"> </w:t>
      </w:r>
      <w:r>
        <w:rPr>
          <w:sz w:val="26"/>
        </w:rPr>
        <w:t>конфликта</w:t>
      </w:r>
      <w:r>
        <w:rPr>
          <w:spacing w:val="1"/>
          <w:sz w:val="26"/>
        </w:rPr>
        <w:t xml:space="preserve"> </w:t>
      </w:r>
      <w:r>
        <w:rPr>
          <w:sz w:val="26"/>
        </w:rPr>
        <w:t>интересов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обеспечения</w:t>
      </w:r>
      <w:r>
        <w:rPr>
          <w:spacing w:val="1"/>
          <w:sz w:val="26"/>
        </w:rPr>
        <w:t xml:space="preserve"> </w:t>
      </w:r>
      <w:r>
        <w:rPr>
          <w:sz w:val="26"/>
        </w:rPr>
        <w:t>объективного</w:t>
      </w:r>
      <w:r>
        <w:rPr>
          <w:spacing w:val="1"/>
          <w:sz w:val="26"/>
        </w:rPr>
        <w:t xml:space="preserve"> </w:t>
      </w:r>
      <w:r>
        <w:rPr>
          <w:sz w:val="26"/>
        </w:rPr>
        <w:t>оценивания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обучающимся</w:t>
      </w:r>
      <w:r>
        <w:rPr>
          <w:spacing w:val="1"/>
          <w:sz w:val="26"/>
        </w:rPr>
        <w:t xml:space="preserve"> </w:t>
      </w:r>
      <w:r>
        <w:rPr>
          <w:sz w:val="26"/>
        </w:rPr>
        <w:t>при</w:t>
      </w:r>
      <w:r>
        <w:rPr>
          <w:spacing w:val="1"/>
          <w:sz w:val="26"/>
        </w:rPr>
        <w:t xml:space="preserve"> </w:t>
      </w:r>
      <w:r>
        <w:rPr>
          <w:sz w:val="26"/>
        </w:rPr>
        <w:t>получении</w:t>
      </w:r>
      <w:r>
        <w:rPr>
          <w:spacing w:val="1"/>
          <w:sz w:val="26"/>
        </w:rPr>
        <w:t xml:space="preserve"> </w:t>
      </w:r>
      <w:r>
        <w:rPr>
          <w:sz w:val="26"/>
        </w:rPr>
        <w:t>повторного</w:t>
      </w:r>
      <w:r>
        <w:rPr>
          <w:spacing w:val="1"/>
          <w:sz w:val="26"/>
        </w:rPr>
        <w:t xml:space="preserve"> </w:t>
      </w:r>
      <w:r>
        <w:rPr>
          <w:sz w:val="26"/>
        </w:rPr>
        <w:t>неудовлетворительного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результата</w:t>
      </w:r>
      <w:r>
        <w:rPr>
          <w:spacing w:val="1"/>
          <w:sz w:val="26"/>
        </w:rPr>
        <w:t xml:space="preserve"> </w:t>
      </w:r>
      <w:r>
        <w:rPr>
          <w:sz w:val="26"/>
        </w:rPr>
        <w:t>(«незачет»)</w:t>
      </w:r>
      <w:r>
        <w:rPr>
          <w:spacing w:val="1"/>
          <w:sz w:val="26"/>
        </w:rPr>
        <w:t xml:space="preserve"> </w:t>
      </w: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итоговое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сочинение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(изложение)</w:t>
      </w:r>
      <w:r>
        <w:rPr>
          <w:spacing w:val="1"/>
          <w:sz w:val="26"/>
        </w:rPr>
        <w:t xml:space="preserve"> </w:t>
      </w:r>
      <w:r>
        <w:rPr>
          <w:sz w:val="26"/>
        </w:rPr>
        <w:t>предоставляется право подать в письменной форме заявление на проверку написанного ими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итогового  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сочинения  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(изложения)  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комиссией  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другой  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образовательной    организации</w:t>
      </w:r>
      <w:r>
        <w:rPr>
          <w:spacing w:val="-62"/>
          <w:sz w:val="26"/>
        </w:rPr>
        <w:t xml:space="preserve"> </w:t>
      </w:r>
      <w:r>
        <w:rPr>
          <w:sz w:val="26"/>
        </w:rPr>
        <w:t>или</w:t>
      </w:r>
      <w:r>
        <w:rPr>
          <w:spacing w:val="-2"/>
          <w:sz w:val="26"/>
        </w:rPr>
        <w:t xml:space="preserve"> </w:t>
      </w:r>
      <w:r>
        <w:rPr>
          <w:sz w:val="26"/>
        </w:rPr>
        <w:t>комиссией,</w:t>
      </w:r>
      <w:r>
        <w:rPr>
          <w:spacing w:val="-1"/>
          <w:sz w:val="26"/>
        </w:rPr>
        <w:t xml:space="preserve"> </w:t>
      </w:r>
      <w:r>
        <w:rPr>
          <w:sz w:val="26"/>
        </w:rPr>
        <w:t>сформированной</w:t>
      </w:r>
      <w:r>
        <w:rPr>
          <w:spacing w:val="-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местах, определенных</w:t>
      </w:r>
      <w:r>
        <w:rPr>
          <w:spacing w:val="-1"/>
          <w:sz w:val="26"/>
        </w:rPr>
        <w:t xml:space="preserve"> </w:t>
      </w:r>
      <w:r>
        <w:rPr>
          <w:sz w:val="26"/>
        </w:rPr>
        <w:t>ОИВ.</w:t>
      </w:r>
    </w:p>
    <w:p w:rsidR="00AF1476" w:rsidRDefault="00AF1476" w:rsidP="00AF1476">
      <w:pPr>
        <w:pStyle w:val="a5"/>
        <w:ind w:left="114" w:right="297"/>
      </w:pPr>
      <w:r>
        <w:t>Порядок</w:t>
      </w:r>
      <w:r>
        <w:rPr>
          <w:spacing w:val="1"/>
        </w:rPr>
        <w:t xml:space="preserve"> </w:t>
      </w:r>
      <w:r>
        <w:t>подачи</w:t>
      </w:r>
      <w:r>
        <w:rPr>
          <w:spacing w:val="1"/>
        </w:rPr>
        <w:t xml:space="preserve"> </w:t>
      </w:r>
      <w:r>
        <w:t>такого</w:t>
      </w:r>
      <w:r>
        <w:rPr>
          <w:spacing w:val="1"/>
        </w:rPr>
        <w:t xml:space="preserve"> </w:t>
      </w:r>
      <w:r>
        <w:t>заявления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повторной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указанной</w:t>
      </w:r>
      <w:r>
        <w:rPr>
          <w:spacing w:val="1"/>
        </w:rPr>
        <w:t xml:space="preserve"> </w:t>
      </w:r>
      <w:r>
        <w:t>категории</w:t>
      </w:r>
      <w:r>
        <w:rPr>
          <w:spacing w:val="-2"/>
        </w:rPr>
        <w:t xml:space="preserve"> </w:t>
      </w:r>
      <w:r>
        <w:t>обучающихся определяет</w:t>
      </w:r>
      <w:r>
        <w:rPr>
          <w:spacing w:val="-2"/>
        </w:rPr>
        <w:t xml:space="preserve"> </w:t>
      </w:r>
      <w:r>
        <w:t>ОИВ.</w:t>
      </w:r>
    </w:p>
    <w:p w:rsidR="00AF1476" w:rsidRDefault="00AF1476" w:rsidP="000E66E7">
      <w:pPr>
        <w:pStyle w:val="a9"/>
        <w:numPr>
          <w:ilvl w:val="0"/>
          <w:numId w:val="7"/>
        </w:numPr>
        <w:tabs>
          <w:tab w:val="left" w:pos="851"/>
        </w:tabs>
        <w:ind w:left="142" w:firstLine="679"/>
        <w:jc w:val="both"/>
        <w:rPr>
          <w:sz w:val="26"/>
        </w:rPr>
      </w:pPr>
      <w:r>
        <w:rPr>
          <w:sz w:val="26"/>
        </w:rPr>
        <w:t>Итоговое</w:t>
      </w:r>
      <w:r>
        <w:rPr>
          <w:spacing w:val="-3"/>
          <w:sz w:val="26"/>
        </w:rPr>
        <w:t xml:space="preserve"> </w:t>
      </w:r>
      <w:r>
        <w:rPr>
          <w:sz w:val="26"/>
        </w:rPr>
        <w:t>сочинение</w:t>
      </w:r>
      <w:r>
        <w:rPr>
          <w:spacing w:val="-3"/>
          <w:sz w:val="26"/>
        </w:rPr>
        <w:t xml:space="preserve"> </w:t>
      </w:r>
      <w:r>
        <w:rPr>
          <w:sz w:val="26"/>
        </w:rPr>
        <w:t>(изложение)</w:t>
      </w:r>
      <w:r>
        <w:rPr>
          <w:spacing w:val="-3"/>
          <w:sz w:val="26"/>
        </w:rPr>
        <w:t xml:space="preserve"> </w:t>
      </w:r>
      <w:r>
        <w:rPr>
          <w:sz w:val="26"/>
        </w:rPr>
        <w:t>как</w:t>
      </w:r>
      <w:r>
        <w:rPr>
          <w:spacing w:val="-4"/>
          <w:sz w:val="26"/>
        </w:rPr>
        <w:t xml:space="preserve"> </w:t>
      </w:r>
      <w:r>
        <w:rPr>
          <w:sz w:val="26"/>
        </w:rPr>
        <w:t>допуск</w:t>
      </w:r>
      <w:r>
        <w:rPr>
          <w:spacing w:val="-2"/>
          <w:sz w:val="26"/>
        </w:rPr>
        <w:t xml:space="preserve"> </w:t>
      </w:r>
      <w:r>
        <w:rPr>
          <w:sz w:val="26"/>
        </w:rPr>
        <w:t>к</w:t>
      </w:r>
      <w:r>
        <w:rPr>
          <w:spacing w:val="-4"/>
          <w:sz w:val="26"/>
        </w:rPr>
        <w:t xml:space="preserve"> </w:t>
      </w:r>
      <w:r w:rsidR="000E66E7">
        <w:rPr>
          <w:sz w:val="26"/>
        </w:rPr>
        <w:t>ГИА действует</w:t>
      </w:r>
      <w:r>
        <w:rPr>
          <w:spacing w:val="-3"/>
          <w:sz w:val="26"/>
        </w:rPr>
        <w:t xml:space="preserve"> </w:t>
      </w:r>
      <w:r>
        <w:rPr>
          <w:sz w:val="26"/>
        </w:rPr>
        <w:t>бессрочно.</w:t>
      </w:r>
    </w:p>
    <w:p w:rsidR="00AF1476" w:rsidRDefault="00AF1476" w:rsidP="00AF1476">
      <w:pPr>
        <w:pStyle w:val="a5"/>
        <w:spacing w:before="4"/>
        <w:ind w:left="0" w:firstLine="0"/>
        <w:jc w:val="left"/>
        <w:rPr>
          <w:sz w:val="29"/>
        </w:rPr>
      </w:pPr>
    </w:p>
    <w:p w:rsidR="00AF1476" w:rsidRDefault="00AF1476" w:rsidP="00AF1476">
      <w:pPr>
        <w:pStyle w:val="1"/>
        <w:ind w:right="291"/>
      </w:pPr>
    </w:p>
    <w:p w:rsidR="00AF1476" w:rsidRDefault="00AF1476" w:rsidP="00AF1476">
      <w:pPr>
        <w:pStyle w:val="1"/>
        <w:ind w:right="291"/>
      </w:pPr>
    </w:p>
    <w:p w:rsidR="00CC5133" w:rsidRDefault="00CC5133" w:rsidP="00AF1476">
      <w:pPr>
        <w:pStyle w:val="Default"/>
      </w:pPr>
      <w:bookmarkStart w:id="0" w:name="_GoBack"/>
      <w:bookmarkEnd w:id="0"/>
    </w:p>
    <w:sectPr w:rsidR="00CC51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770A4B"/>
    <w:multiLevelType w:val="hybridMultilevel"/>
    <w:tmpl w:val="0F3258E6"/>
    <w:lvl w:ilvl="0" w:tplc="F1004CC6">
      <w:numFmt w:val="bullet"/>
      <w:lvlText w:val=""/>
      <w:lvlJc w:val="left"/>
      <w:pPr>
        <w:ind w:left="842" w:hanging="363"/>
      </w:pPr>
      <w:rPr>
        <w:rFonts w:ascii="Symbol" w:eastAsia="Symbol" w:hAnsi="Symbol" w:cs="Symbol" w:hint="default"/>
        <w:w w:val="98"/>
        <w:sz w:val="26"/>
        <w:szCs w:val="26"/>
        <w:lang w:val="ru-RU" w:eastAsia="en-US" w:bidi="ar-SA"/>
      </w:rPr>
    </w:lvl>
    <w:lvl w:ilvl="1" w:tplc="DF382874">
      <w:numFmt w:val="bullet"/>
      <w:lvlText w:val="•"/>
      <w:lvlJc w:val="left"/>
      <w:pPr>
        <w:ind w:left="1488" w:hanging="363"/>
      </w:pPr>
      <w:rPr>
        <w:rFonts w:hint="default"/>
        <w:lang w:val="ru-RU" w:eastAsia="en-US" w:bidi="ar-SA"/>
      </w:rPr>
    </w:lvl>
    <w:lvl w:ilvl="2" w:tplc="74F086DE">
      <w:numFmt w:val="bullet"/>
      <w:lvlText w:val="•"/>
      <w:lvlJc w:val="left"/>
      <w:pPr>
        <w:ind w:left="2137" w:hanging="363"/>
      </w:pPr>
      <w:rPr>
        <w:rFonts w:hint="default"/>
        <w:lang w:val="ru-RU" w:eastAsia="en-US" w:bidi="ar-SA"/>
      </w:rPr>
    </w:lvl>
    <w:lvl w:ilvl="3" w:tplc="938E54A2">
      <w:numFmt w:val="bullet"/>
      <w:lvlText w:val="•"/>
      <w:lvlJc w:val="left"/>
      <w:pPr>
        <w:ind w:left="2785" w:hanging="363"/>
      </w:pPr>
      <w:rPr>
        <w:rFonts w:hint="default"/>
        <w:lang w:val="ru-RU" w:eastAsia="en-US" w:bidi="ar-SA"/>
      </w:rPr>
    </w:lvl>
    <w:lvl w:ilvl="4" w:tplc="61D0C6B6">
      <w:numFmt w:val="bullet"/>
      <w:lvlText w:val="•"/>
      <w:lvlJc w:val="left"/>
      <w:pPr>
        <w:ind w:left="3434" w:hanging="363"/>
      </w:pPr>
      <w:rPr>
        <w:rFonts w:hint="default"/>
        <w:lang w:val="ru-RU" w:eastAsia="en-US" w:bidi="ar-SA"/>
      </w:rPr>
    </w:lvl>
    <w:lvl w:ilvl="5" w:tplc="A946816C">
      <w:numFmt w:val="bullet"/>
      <w:lvlText w:val="•"/>
      <w:lvlJc w:val="left"/>
      <w:pPr>
        <w:ind w:left="4083" w:hanging="363"/>
      </w:pPr>
      <w:rPr>
        <w:rFonts w:hint="default"/>
        <w:lang w:val="ru-RU" w:eastAsia="en-US" w:bidi="ar-SA"/>
      </w:rPr>
    </w:lvl>
    <w:lvl w:ilvl="6" w:tplc="B50638F0">
      <w:numFmt w:val="bullet"/>
      <w:lvlText w:val="•"/>
      <w:lvlJc w:val="left"/>
      <w:pPr>
        <w:ind w:left="4731" w:hanging="363"/>
      </w:pPr>
      <w:rPr>
        <w:rFonts w:hint="default"/>
        <w:lang w:val="ru-RU" w:eastAsia="en-US" w:bidi="ar-SA"/>
      </w:rPr>
    </w:lvl>
    <w:lvl w:ilvl="7" w:tplc="A704F574">
      <w:numFmt w:val="bullet"/>
      <w:lvlText w:val="•"/>
      <w:lvlJc w:val="left"/>
      <w:pPr>
        <w:ind w:left="5380" w:hanging="363"/>
      </w:pPr>
      <w:rPr>
        <w:rFonts w:hint="default"/>
        <w:lang w:val="ru-RU" w:eastAsia="en-US" w:bidi="ar-SA"/>
      </w:rPr>
    </w:lvl>
    <w:lvl w:ilvl="8" w:tplc="E424C8FA">
      <w:numFmt w:val="bullet"/>
      <w:lvlText w:val="•"/>
      <w:lvlJc w:val="left"/>
      <w:pPr>
        <w:ind w:left="6028" w:hanging="363"/>
      </w:pPr>
      <w:rPr>
        <w:rFonts w:hint="default"/>
        <w:lang w:val="ru-RU" w:eastAsia="en-US" w:bidi="ar-SA"/>
      </w:rPr>
    </w:lvl>
  </w:abstractNum>
  <w:abstractNum w:abstractNumId="1" w15:restartNumberingAfterBreak="0">
    <w:nsid w:val="30FD073D"/>
    <w:multiLevelType w:val="hybridMultilevel"/>
    <w:tmpl w:val="E53A7724"/>
    <w:lvl w:ilvl="0" w:tplc="236C59D6">
      <w:start w:val="1"/>
      <w:numFmt w:val="decimal"/>
      <w:lvlText w:val="%1."/>
      <w:lvlJc w:val="left"/>
      <w:pPr>
        <w:ind w:left="1082" w:hanging="260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1" w:tplc="019E8848">
      <w:numFmt w:val="bullet"/>
      <w:lvlText w:val="•"/>
      <w:lvlJc w:val="left"/>
      <w:pPr>
        <w:ind w:left="2058" w:hanging="260"/>
      </w:pPr>
      <w:rPr>
        <w:rFonts w:hint="default"/>
        <w:lang w:val="ru-RU" w:eastAsia="en-US" w:bidi="ar-SA"/>
      </w:rPr>
    </w:lvl>
    <w:lvl w:ilvl="2" w:tplc="BF48DCDC">
      <w:numFmt w:val="bullet"/>
      <w:lvlText w:val="•"/>
      <w:lvlJc w:val="left"/>
      <w:pPr>
        <w:ind w:left="3037" w:hanging="260"/>
      </w:pPr>
      <w:rPr>
        <w:rFonts w:hint="default"/>
        <w:lang w:val="ru-RU" w:eastAsia="en-US" w:bidi="ar-SA"/>
      </w:rPr>
    </w:lvl>
    <w:lvl w:ilvl="3" w:tplc="91B8B38E">
      <w:numFmt w:val="bullet"/>
      <w:lvlText w:val="•"/>
      <w:lvlJc w:val="left"/>
      <w:pPr>
        <w:ind w:left="4015" w:hanging="260"/>
      </w:pPr>
      <w:rPr>
        <w:rFonts w:hint="default"/>
        <w:lang w:val="ru-RU" w:eastAsia="en-US" w:bidi="ar-SA"/>
      </w:rPr>
    </w:lvl>
    <w:lvl w:ilvl="4" w:tplc="C80E6274">
      <w:numFmt w:val="bullet"/>
      <w:lvlText w:val="•"/>
      <w:lvlJc w:val="left"/>
      <w:pPr>
        <w:ind w:left="4994" w:hanging="260"/>
      </w:pPr>
      <w:rPr>
        <w:rFonts w:hint="default"/>
        <w:lang w:val="ru-RU" w:eastAsia="en-US" w:bidi="ar-SA"/>
      </w:rPr>
    </w:lvl>
    <w:lvl w:ilvl="5" w:tplc="841CB114">
      <w:numFmt w:val="bullet"/>
      <w:lvlText w:val="•"/>
      <w:lvlJc w:val="left"/>
      <w:pPr>
        <w:ind w:left="5973" w:hanging="260"/>
      </w:pPr>
      <w:rPr>
        <w:rFonts w:hint="default"/>
        <w:lang w:val="ru-RU" w:eastAsia="en-US" w:bidi="ar-SA"/>
      </w:rPr>
    </w:lvl>
    <w:lvl w:ilvl="6" w:tplc="C58062CC">
      <w:numFmt w:val="bullet"/>
      <w:lvlText w:val="•"/>
      <w:lvlJc w:val="left"/>
      <w:pPr>
        <w:ind w:left="6951" w:hanging="260"/>
      </w:pPr>
      <w:rPr>
        <w:rFonts w:hint="default"/>
        <w:lang w:val="ru-RU" w:eastAsia="en-US" w:bidi="ar-SA"/>
      </w:rPr>
    </w:lvl>
    <w:lvl w:ilvl="7" w:tplc="C638CBB0">
      <w:numFmt w:val="bullet"/>
      <w:lvlText w:val="•"/>
      <w:lvlJc w:val="left"/>
      <w:pPr>
        <w:ind w:left="7930" w:hanging="260"/>
      </w:pPr>
      <w:rPr>
        <w:rFonts w:hint="default"/>
        <w:lang w:val="ru-RU" w:eastAsia="en-US" w:bidi="ar-SA"/>
      </w:rPr>
    </w:lvl>
    <w:lvl w:ilvl="8" w:tplc="A274AA36">
      <w:numFmt w:val="bullet"/>
      <w:lvlText w:val="•"/>
      <w:lvlJc w:val="left"/>
      <w:pPr>
        <w:ind w:left="8909" w:hanging="260"/>
      </w:pPr>
      <w:rPr>
        <w:rFonts w:hint="default"/>
        <w:lang w:val="ru-RU" w:eastAsia="en-US" w:bidi="ar-SA"/>
      </w:rPr>
    </w:lvl>
  </w:abstractNum>
  <w:abstractNum w:abstractNumId="2" w15:restartNumberingAfterBreak="0">
    <w:nsid w:val="31885EA2"/>
    <w:multiLevelType w:val="hybridMultilevel"/>
    <w:tmpl w:val="4EE88F7E"/>
    <w:lvl w:ilvl="0" w:tplc="673CE762">
      <w:numFmt w:val="bullet"/>
      <w:lvlText w:val=""/>
      <w:lvlJc w:val="left"/>
      <w:pPr>
        <w:ind w:left="842" w:hanging="363"/>
      </w:pPr>
      <w:rPr>
        <w:rFonts w:ascii="Symbol" w:eastAsia="Symbol" w:hAnsi="Symbol" w:cs="Symbol" w:hint="default"/>
        <w:w w:val="98"/>
        <w:sz w:val="26"/>
        <w:szCs w:val="26"/>
        <w:lang w:val="ru-RU" w:eastAsia="en-US" w:bidi="ar-SA"/>
      </w:rPr>
    </w:lvl>
    <w:lvl w:ilvl="1" w:tplc="61BC0456">
      <w:numFmt w:val="bullet"/>
      <w:lvlText w:val="•"/>
      <w:lvlJc w:val="left"/>
      <w:pPr>
        <w:ind w:left="1491" w:hanging="363"/>
      </w:pPr>
      <w:rPr>
        <w:rFonts w:hint="default"/>
        <w:lang w:val="ru-RU" w:eastAsia="en-US" w:bidi="ar-SA"/>
      </w:rPr>
    </w:lvl>
    <w:lvl w:ilvl="2" w:tplc="A770DCE6">
      <w:numFmt w:val="bullet"/>
      <w:lvlText w:val="•"/>
      <w:lvlJc w:val="left"/>
      <w:pPr>
        <w:ind w:left="2142" w:hanging="363"/>
      </w:pPr>
      <w:rPr>
        <w:rFonts w:hint="default"/>
        <w:lang w:val="ru-RU" w:eastAsia="en-US" w:bidi="ar-SA"/>
      </w:rPr>
    </w:lvl>
    <w:lvl w:ilvl="3" w:tplc="20F6D5CC">
      <w:numFmt w:val="bullet"/>
      <w:lvlText w:val="•"/>
      <w:lvlJc w:val="left"/>
      <w:pPr>
        <w:ind w:left="2793" w:hanging="363"/>
      </w:pPr>
      <w:rPr>
        <w:rFonts w:hint="default"/>
        <w:lang w:val="ru-RU" w:eastAsia="en-US" w:bidi="ar-SA"/>
      </w:rPr>
    </w:lvl>
    <w:lvl w:ilvl="4" w:tplc="B5702DDE">
      <w:numFmt w:val="bullet"/>
      <w:lvlText w:val="•"/>
      <w:lvlJc w:val="left"/>
      <w:pPr>
        <w:ind w:left="3444" w:hanging="363"/>
      </w:pPr>
      <w:rPr>
        <w:rFonts w:hint="default"/>
        <w:lang w:val="ru-RU" w:eastAsia="en-US" w:bidi="ar-SA"/>
      </w:rPr>
    </w:lvl>
    <w:lvl w:ilvl="5" w:tplc="16AAC772">
      <w:numFmt w:val="bullet"/>
      <w:lvlText w:val="•"/>
      <w:lvlJc w:val="left"/>
      <w:pPr>
        <w:ind w:left="4095" w:hanging="363"/>
      </w:pPr>
      <w:rPr>
        <w:rFonts w:hint="default"/>
        <w:lang w:val="ru-RU" w:eastAsia="en-US" w:bidi="ar-SA"/>
      </w:rPr>
    </w:lvl>
    <w:lvl w:ilvl="6" w:tplc="E42C13B8">
      <w:numFmt w:val="bullet"/>
      <w:lvlText w:val="•"/>
      <w:lvlJc w:val="left"/>
      <w:pPr>
        <w:ind w:left="4746" w:hanging="363"/>
      </w:pPr>
      <w:rPr>
        <w:rFonts w:hint="default"/>
        <w:lang w:val="ru-RU" w:eastAsia="en-US" w:bidi="ar-SA"/>
      </w:rPr>
    </w:lvl>
    <w:lvl w:ilvl="7" w:tplc="D93A0F3A">
      <w:numFmt w:val="bullet"/>
      <w:lvlText w:val="•"/>
      <w:lvlJc w:val="left"/>
      <w:pPr>
        <w:ind w:left="5397" w:hanging="363"/>
      </w:pPr>
      <w:rPr>
        <w:rFonts w:hint="default"/>
        <w:lang w:val="ru-RU" w:eastAsia="en-US" w:bidi="ar-SA"/>
      </w:rPr>
    </w:lvl>
    <w:lvl w:ilvl="8" w:tplc="60B68544">
      <w:numFmt w:val="bullet"/>
      <w:lvlText w:val="•"/>
      <w:lvlJc w:val="left"/>
      <w:pPr>
        <w:ind w:left="6048" w:hanging="363"/>
      </w:pPr>
      <w:rPr>
        <w:rFonts w:hint="default"/>
        <w:lang w:val="ru-RU" w:eastAsia="en-US" w:bidi="ar-SA"/>
      </w:rPr>
    </w:lvl>
  </w:abstractNum>
  <w:abstractNum w:abstractNumId="3" w15:restartNumberingAfterBreak="0">
    <w:nsid w:val="44E4238E"/>
    <w:multiLevelType w:val="hybridMultilevel"/>
    <w:tmpl w:val="660E9C96"/>
    <w:lvl w:ilvl="0" w:tplc="9D30E05E">
      <w:start w:val="1"/>
      <w:numFmt w:val="decimal"/>
      <w:lvlText w:val="%1."/>
      <w:lvlJc w:val="left"/>
      <w:pPr>
        <w:ind w:left="114" w:hanging="288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F49481C0">
      <w:numFmt w:val="bullet"/>
      <w:lvlText w:val="•"/>
      <w:lvlJc w:val="left"/>
      <w:pPr>
        <w:ind w:left="1194" w:hanging="288"/>
      </w:pPr>
      <w:rPr>
        <w:rFonts w:hint="default"/>
        <w:lang w:val="ru-RU" w:eastAsia="en-US" w:bidi="ar-SA"/>
      </w:rPr>
    </w:lvl>
    <w:lvl w:ilvl="2" w:tplc="1102B742">
      <w:numFmt w:val="bullet"/>
      <w:lvlText w:val="•"/>
      <w:lvlJc w:val="left"/>
      <w:pPr>
        <w:ind w:left="2269" w:hanging="288"/>
      </w:pPr>
      <w:rPr>
        <w:rFonts w:hint="default"/>
        <w:lang w:val="ru-RU" w:eastAsia="en-US" w:bidi="ar-SA"/>
      </w:rPr>
    </w:lvl>
    <w:lvl w:ilvl="3" w:tplc="077C8F1E">
      <w:numFmt w:val="bullet"/>
      <w:lvlText w:val="•"/>
      <w:lvlJc w:val="left"/>
      <w:pPr>
        <w:ind w:left="3343" w:hanging="288"/>
      </w:pPr>
      <w:rPr>
        <w:rFonts w:hint="default"/>
        <w:lang w:val="ru-RU" w:eastAsia="en-US" w:bidi="ar-SA"/>
      </w:rPr>
    </w:lvl>
    <w:lvl w:ilvl="4" w:tplc="FCD40386">
      <w:numFmt w:val="bullet"/>
      <w:lvlText w:val="•"/>
      <w:lvlJc w:val="left"/>
      <w:pPr>
        <w:ind w:left="4418" w:hanging="288"/>
      </w:pPr>
      <w:rPr>
        <w:rFonts w:hint="default"/>
        <w:lang w:val="ru-RU" w:eastAsia="en-US" w:bidi="ar-SA"/>
      </w:rPr>
    </w:lvl>
    <w:lvl w:ilvl="5" w:tplc="AB34603A">
      <w:numFmt w:val="bullet"/>
      <w:lvlText w:val="•"/>
      <w:lvlJc w:val="left"/>
      <w:pPr>
        <w:ind w:left="5493" w:hanging="288"/>
      </w:pPr>
      <w:rPr>
        <w:rFonts w:hint="default"/>
        <w:lang w:val="ru-RU" w:eastAsia="en-US" w:bidi="ar-SA"/>
      </w:rPr>
    </w:lvl>
    <w:lvl w:ilvl="6" w:tplc="01C65BDE">
      <w:numFmt w:val="bullet"/>
      <w:lvlText w:val="•"/>
      <w:lvlJc w:val="left"/>
      <w:pPr>
        <w:ind w:left="6567" w:hanging="288"/>
      </w:pPr>
      <w:rPr>
        <w:rFonts w:hint="default"/>
        <w:lang w:val="ru-RU" w:eastAsia="en-US" w:bidi="ar-SA"/>
      </w:rPr>
    </w:lvl>
    <w:lvl w:ilvl="7" w:tplc="E1D65038">
      <w:numFmt w:val="bullet"/>
      <w:lvlText w:val="•"/>
      <w:lvlJc w:val="left"/>
      <w:pPr>
        <w:ind w:left="7642" w:hanging="288"/>
      </w:pPr>
      <w:rPr>
        <w:rFonts w:hint="default"/>
        <w:lang w:val="ru-RU" w:eastAsia="en-US" w:bidi="ar-SA"/>
      </w:rPr>
    </w:lvl>
    <w:lvl w:ilvl="8" w:tplc="F662BBBC">
      <w:numFmt w:val="bullet"/>
      <w:lvlText w:val="•"/>
      <w:lvlJc w:val="left"/>
      <w:pPr>
        <w:ind w:left="8717" w:hanging="288"/>
      </w:pPr>
      <w:rPr>
        <w:rFonts w:hint="default"/>
        <w:lang w:val="ru-RU" w:eastAsia="en-US" w:bidi="ar-SA"/>
      </w:rPr>
    </w:lvl>
  </w:abstractNum>
  <w:abstractNum w:abstractNumId="4" w15:restartNumberingAfterBreak="0">
    <w:nsid w:val="44FB157D"/>
    <w:multiLevelType w:val="multilevel"/>
    <w:tmpl w:val="65306A36"/>
    <w:lvl w:ilvl="0">
      <w:start w:val="1"/>
      <w:numFmt w:val="decimal"/>
      <w:lvlText w:val="%1."/>
      <w:lvlJc w:val="left"/>
      <w:pPr>
        <w:ind w:left="21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1201" w:hanging="28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212" w:hanging="524"/>
        <w:jc w:val="left"/>
      </w:pPr>
      <w:rPr>
        <w:rFonts w:hint="default"/>
        <w:w w:val="99"/>
        <w:lang w:val="ru-RU" w:eastAsia="en-US" w:bidi="ar-SA"/>
      </w:rPr>
    </w:lvl>
    <w:lvl w:ilvl="3">
      <w:start w:val="1"/>
      <w:numFmt w:val="decimal"/>
      <w:lvlText w:val="%2.%3.%4."/>
      <w:lvlJc w:val="left"/>
      <w:pPr>
        <w:ind w:left="212" w:hanging="524"/>
        <w:jc w:val="left"/>
      </w:pPr>
      <w:rPr>
        <w:rFonts w:hint="default"/>
        <w:w w:val="99"/>
        <w:lang w:val="ru-RU" w:eastAsia="en-US" w:bidi="ar-SA"/>
      </w:rPr>
    </w:lvl>
    <w:lvl w:ilvl="4">
      <w:start w:val="1"/>
      <w:numFmt w:val="decimal"/>
      <w:lvlText w:val="%2.%3.%4.%5."/>
      <w:lvlJc w:val="left"/>
      <w:pPr>
        <w:ind w:left="1766" w:hanging="524"/>
        <w:jc w:val="left"/>
      </w:pPr>
      <w:rPr>
        <w:rFonts w:hint="default"/>
        <w:spacing w:val="-1"/>
        <w:w w:val="99"/>
        <w:lang w:val="ru-RU" w:eastAsia="en-US" w:bidi="ar-SA"/>
      </w:rPr>
    </w:lvl>
    <w:lvl w:ilvl="5">
      <w:numFmt w:val="bullet"/>
      <w:lvlText w:val="•"/>
      <w:lvlJc w:val="left"/>
      <w:pPr>
        <w:ind w:left="1760" w:hanging="52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3537" w:hanging="52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314" w:hanging="52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091" w:hanging="524"/>
      </w:pPr>
      <w:rPr>
        <w:rFonts w:hint="default"/>
        <w:lang w:val="ru-RU" w:eastAsia="en-US" w:bidi="ar-SA"/>
      </w:rPr>
    </w:lvl>
  </w:abstractNum>
  <w:abstractNum w:abstractNumId="5" w15:restartNumberingAfterBreak="0">
    <w:nsid w:val="4B3576DD"/>
    <w:multiLevelType w:val="hybridMultilevel"/>
    <w:tmpl w:val="A4A271A6"/>
    <w:lvl w:ilvl="0" w:tplc="54186F7A">
      <w:start w:val="1"/>
      <w:numFmt w:val="decimal"/>
      <w:lvlText w:val="%1."/>
      <w:lvlJc w:val="left"/>
      <w:pPr>
        <w:ind w:left="453" w:hanging="24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6624AFC">
      <w:numFmt w:val="bullet"/>
      <w:lvlText w:val="•"/>
      <w:lvlJc w:val="left"/>
      <w:pPr>
        <w:ind w:left="1478" w:hanging="241"/>
      </w:pPr>
      <w:rPr>
        <w:rFonts w:hint="default"/>
        <w:lang w:val="ru-RU" w:eastAsia="en-US" w:bidi="ar-SA"/>
      </w:rPr>
    </w:lvl>
    <w:lvl w:ilvl="2" w:tplc="130AADE8">
      <w:numFmt w:val="bullet"/>
      <w:lvlText w:val="•"/>
      <w:lvlJc w:val="left"/>
      <w:pPr>
        <w:ind w:left="2497" w:hanging="241"/>
      </w:pPr>
      <w:rPr>
        <w:rFonts w:hint="default"/>
        <w:lang w:val="ru-RU" w:eastAsia="en-US" w:bidi="ar-SA"/>
      </w:rPr>
    </w:lvl>
    <w:lvl w:ilvl="3" w:tplc="50C85FB0">
      <w:numFmt w:val="bullet"/>
      <w:lvlText w:val="•"/>
      <w:lvlJc w:val="left"/>
      <w:pPr>
        <w:ind w:left="3515" w:hanging="241"/>
      </w:pPr>
      <w:rPr>
        <w:rFonts w:hint="default"/>
        <w:lang w:val="ru-RU" w:eastAsia="en-US" w:bidi="ar-SA"/>
      </w:rPr>
    </w:lvl>
    <w:lvl w:ilvl="4" w:tplc="395AAFF4">
      <w:numFmt w:val="bullet"/>
      <w:lvlText w:val="•"/>
      <w:lvlJc w:val="left"/>
      <w:pPr>
        <w:ind w:left="4534" w:hanging="241"/>
      </w:pPr>
      <w:rPr>
        <w:rFonts w:hint="default"/>
        <w:lang w:val="ru-RU" w:eastAsia="en-US" w:bidi="ar-SA"/>
      </w:rPr>
    </w:lvl>
    <w:lvl w:ilvl="5" w:tplc="CE926558">
      <w:numFmt w:val="bullet"/>
      <w:lvlText w:val="•"/>
      <w:lvlJc w:val="left"/>
      <w:pPr>
        <w:ind w:left="5553" w:hanging="241"/>
      </w:pPr>
      <w:rPr>
        <w:rFonts w:hint="default"/>
        <w:lang w:val="ru-RU" w:eastAsia="en-US" w:bidi="ar-SA"/>
      </w:rPr>
    </w:lvl>
    <w:lvl w:ilvl="6" w:tplc="808A9A08">
      <w:numFmt w:val="bullet"/>
      <w:lvlText w:val="•"/>
      <w:lvlJc w:val="left"/>
      <w:pPr>
        <w:ind w:left="6571" w:hanging="241"/>
      </w:pPr>
      <w:rPr>
        <w:rFonts w:hint="default"/>
        <w:lang w:val="ru-RU" w:eastAsia="en-US" w:bidi="ar-SA"/>
      </w:rPr>
    </w:lvl>
    <w:lvl w:ilvl="7" w:tplc="B8460CE0">
      <w:numFmt w:val="bullet"/>
      <w:lvlText w:val="•"/>
      <w:lvlJc w:val="left"/>
      <w:pPr>
        <w:ind w:left="7590" w:hanging="241"/>
      </w:pPr>
      <w:rPr>
        <w:rFonts w:hint="default"/>
        <w:lang w:val="ru-RU" w:eastAsia="en-US" w:bidi="ar-SA"/>
      </w:rPr>
    </w:lvl>
    <w:lvl w:ilvl="8" w:tplc="38464094">
      <w:numFmt w:val="bullet"/>
      <w:lvlText w:val="•"/>
      <w:lvlJc w:val="left"/>
      <w:pPr>
        <w:ind w:left="8609" w:hanging="241"/>
      </w:pPr>
      <w:rPr>
        <w:rFonts w:hint="default"/>
        <w:lang w:val="ru-RU" w:eastAsia="en-US" w:bidi="ar-SA"/>
      </w:rPr>
    </w:lvl>
  </w:abstractNum>
  <w:abstractNum w:abstractNumId="6" w15:restartNumberingAfterBreak="0">
    <w:nsid w:val="4E9A2ED3"/>
    <w:multiLevelType w:val="hybridMultilevel"/>
    <w:tmpl w:val="2454F238"/>
    <w:lvl w:ilvl="0" w:tplc="09A20130">
      <w:numFmt w:val="bullet"/>
      <w:lvlText w:val=""/>
      <w:lvlJc w:val="left"/>
      <w:pPr>
        <w:ind w:left="212" w:hanging="708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E4F2A85C">
      <w:numFmt w:val="bullet"/>
      <w:lvlText w:val="•"/>
      <w:lvlJc w:val="left"/>
      <w:pPr>
        <w:ind w:left="1262" w:hanging="708"/>
      </w:pPr>
      <w:rPr>
        <w:rFonts w:hint="default"/>
        <w:lang w:val="ru-RU" w:eastAsia="en-US" w:bidi="ar-SA"/>
      </w:rPr>
    </w:lvl>
    <w:lvl w:ilvl="2" w:tplc="697A06C2">
      <w:numFmt w:val="bullet"/>
      <w:lvlText w:val="•"/>
      <w:lvlJc w:val="left"/>
      <w:pPr>
        <w:ind w:left="2305" w:hanging="708"/>
      </w:pPr>
      <w:rPr>
        <w:rFonts w:hint="default"/>
        <w:lang w:val="ru-RU" w:eastAsia="en-US" w:bidi="ar-SA"/>
      </w:rPr>
    </w:lvl>
    <w:lvl w:ilvl="3" w:tplc="915867DC">
      <w:numFmt w:val="bullet"/>
      <w:lvlText w:val="•"/>
      <w:lvlJc w:val="left"/>
      <w:pPr>
        <w:ind w:left="3347" w:hanging="708"/>
      </w:pPr>
      <w:rPr>
        <w:rFonts w:hint="default"/>
        <w:lang w:val="ru-RU" w:eastAsia="en-US" w:bidi="ar-SA"/>
      </w:rPr>
    </w:lvl>
    <w:lvl w:ilvl="4" w:tplc="CE60C054">
      <w:numFmt w:val="bullet"/>
      <w:lvlText w:val="•"/>
      <w:lvlJc w:val="left"/>
      <w:pPr>
        <w:ind w:left="4390" w:hanging="708"/>
      </w:pPr>
      <w:rPr>
        <w:rFonts w:hint="default"/>
        <w:lang w:val="ru-RU" w:eastAsia="en-US" w:bidi="ar-SA"/>
      </w:rPr>
    </w:lvl>
    <w:lvl w:ilvl="5" w:tplc="D6507A8A">
      <w:numFmt w:val="bullet"/>
      <w:lvlText w:val="•"/>
      <w:lvlJc w:val="left"/>
      <w:pPr>
        <w:ind w:left="5433" w:hanging="708"/>
      </w:pPr>
      <w:rPr>
        <w:rFonts w:hint="default"/>
        <w:lang w:val="ru-RU" w:eastAsia="en-US" w:bidi="ar-SA"/>
      </w:rPr>
    </w:lvl>
    <w:lvl w:ilvl="6" w:tplc="7FC672E0">
      <w:numFmt w:val="bullet"/>
      <w:lvlText w:val="•"/>
      <w:lvlJc w:val="left"/>
      <w:pPr>
        <w:ind w:left="6475" w:hanging="708"/>
      </w:pPr>
      <w:rPr>
        <w:rFonts w:hint="default"/>
        <w:lang w:val="ru-RU" w:eastAsia="en-US" w:bidi="ar-SA"/>
      </w:rPr>
    </w:lvl>
    <w:lvl w:ilvl="7" w:tplc="7286F0A4">
      <w:numFmt w:val="bullet"/>
      <w:lvlText w:val="•"/>
      <w:lvlJc w:val="left"/>
      <w:pPr>
        <w:ind w:left="7518" w:hanging="708"/>
      </w:pPr>
      <w:rPr>
        <w:rFonts w:hint="default"/>
        <w:lang w:val="ru-RU" w:eastAsia="en-US" w:bidi="ar-SA"/>
      </w:rPr>
    </w:lvl>
    <w:lvl w:ilvl="8" w:tplc="89D88CDE">
      <w:numFmt w:val="bullet"/>
      <w:lvlText w:val="•"/>
      <w:lvlJc w:val="left"/>
      <w:pPr>
        <w:ind w:left="8561" w:hanging="708"/>
      </w:pPr>
      <w:rPr>
        <w:rFonts w:hint="default"/>
        <w:lang w:val="ru-RU" w:eastAsia="en-US" w:bidi="ar-SA"/>
      </w:rPr>
    </w:lvl>
  </w:abstractNum>
  <w:abstractNum w:abstractNumId="7" w15:restartNumberingAfterBreak="0">
    <w:nsid w:val="60F25DAC"/>
    <w:multiLevelType w:val="hybridMultilevel"/>
    <w:tmpl w:val="D7F207AC"/>
    <w:lvl w:ilvl="0" w:tplc="93DCF54C">
      <w:start w:val="1"/>
      <w:numFmt w:val="decimal"/>
      <w:lvlText w:val="%1."/>
      <w:lvlJc w:val="left"/>
      <w:pPr>
        <w:ind w:left="1106" w:hanging="284"/>
        <w:jc w:val="left"/>
      </w:pPr>
      <w:rPr>
        <w:rFonts w:ascii="Times New Roman" w:eastAsia="Times New Roman" w:hAnsi="Times New Roman" w:cs="Times New Roman" w:hint="default"/>
        <w:w w:val="99"/>
        <w:sz w:val="25"/>
        <w:szCs w:val="25"/>
        <w:lang w:val="ru-RU" w:eastAsia="en-US" w:bidi="ar-SA"/>
      </w:rPr>
    </w:lvl>
    <w:lvl w:ilvl="1" w:tplc="06C2B916">
      <w:numFmt w:val="bullet"/>
      <w:lvlText w:val="•"/>
      <w:lvlJc w:val="left"/>
      <w:pPr>
        <w:ind w:left="2076" w:hanging="284"/>
      </w:pPr>
      <w:rPr>
        <w:rFonts w:hint="default"/>
        <w:lang w:val="ru-RU" w:eastAsia="en-US" w:bidi="ar-SA"/>
      </w:rPr>
    </w:lvl>
    <w:lvl w:ilvl="2" w:tplc="F86E3CBE">
      <w:numFmt w:val="bullet"/>
      <w:lvlText w:val="•"/>
      <w:lvlJc w:val="left"/>
      <w:pPr>
        <w:ind w:left="3053" w:hanging="284"/>
      </w:pPr>
      <w:rPr>
        <w:rFonts w:hint="default"/>
        <w:lang w:val="ru-RU" w:eastAsia="en-US" w:bidi="ar-SA"/>
      </w:rPr>
    </w:lvl>
    <w:lvl w:ilvl="3" w:tplc="C0DEBA04">
      <w:numFmt w:val="bullet"/>
      <w:lvlText w:val="•"/>
      <w:lvlJc w:val="left"/>
      <w:pPr>
        <w:ind w:left="4029" w:hanging="284"/>
      </w:pPr>
      <w:rPr>
        <w:rFonts w:hint="default"/>
        <w:lang w:val="ru-RU" w:eastAsia="en-US" w:bidi="ar-SA"/>
      </w:rPr>
    </w:lvl>
    <w:lvl w:ilvl="4" w:tplc="9E2220BA">
      <w:numFmt w:val="bullet"/>
      <w:lvlText w:val="•"/>
      <w:lvlJc w:val="left"/>
      <w:pPr>
        <w:ind w:left="5006" w:hanging="284"/>
      </w:pPr>
      <w:rPr>
        <w:rFonts w:hint="default"/>
        <w:lang w:val="ru-RU" w:eastAsia="en-US" w:bidi="ar-SA"/>
      </w:rPr>
    </w:lvl>
    <w:lvl w:ilvl="5" w:tplc="E0968016">
      <w:numFmt w:val="bullet"/>
      <w:lvlText w:val="•"/>
      <w:lvlJc w:val="left"/>
      <w:pPr>
        <w:ind w:left="5983" w:hanging="284"/>
      </w:pPr>
      <w:rPr>
        <w:rFonts w:hint="default"/>
        <w:lang w:val="ru-RU" w:eastAsia="en-US" w:bidi="ar-SA"/>
      </w:rPr>
    </w:lvl>
    <w:lvl w:ilvl="6" w:tplc="38C09380">
      <w:numFmt w:val="bullet"/>
      <w:lvlText w:val="•"/>
      <w:lvlJc w:val="left"/>
      <w:pPr>
        <w:ind w:left="6959" w:hanging="284"/>
      </w:pPr>
      <w:rPr>
        <w:rFonts w:hint="default"/>
        <w:lang w:val="ru-RU" w:eastAsia="en-US" w:bidi="ar-SA"/>
      </w:rPr>
    </w:lvl>
    <w:lvl w:ilvl="7" w:tplc="215ADFBC">
      <w:numFmt w:val="bullet"/>
      <w:lvlText w:val="•"/>
      <w:lvlJc w:val="left"/>
      <w:pPr>
        <w:ind w:left="7936" w:hanging="284"/>
      </w:pPr>
      <w:rPr>
        <w:rFonts w:hint="default"/>
        <w:lang w:val="ru-RU" w:eastAsia="en-US" w:bidi="ar-SA"/>
      </w:rPr>
    </w:lvl>
    <w:lvl w:ilvl="8" w:tplc="EC669A90">
      <w:numFmt w:val="bullet"/>
      <w:lvlText w:val="•"/>
      <w:lvlJc w:val="left"/>
      <w:pPr>
        <w:ind w:left="8913" w:hanging="284"/>
      </w:pPr>
      <w:rPr>
        <w:rFonts w:hint="default"/>
        <w:lang w:val="ru-RU" w:eastAsia="en-US" w:bidi="ar-SA"/>
      </w:rPr>
    </w:lvl>
  </w:abstractNum>
  <w:abstractNum w:abstractNumId="8" w15:restartNumberingAfterBreak="0">
    <w:nsid w:val="63131062"/>
    <w:multiLevelType w:val="hybridMultilevel"/>
    <w:tmpl w:val="880EFB66"/>
    <w:lvl w:ilvl="0" w:tplc="0178B11A">
      <w:numFmt w:val="bullet"/>
      <w:lvlText w:val=""/>
      <w:lvlJc w:val="left"/>
      <w:pPr>
        <w:ind w:left="842" w:hanging="363"/>
      </w:pPr>
      <w:rPr>
        <w:rFonts w:ascii="Symbol" w:eastAsia="Symbol" w:hAnsi="Symbol" w:cs="Symbol" w:hint="default"/>
        <w:w w:val="98"/>
        <w:sz w:val="26"/>
        <w:szCs w:val="26"/>
        <w:lang w:val="ru-RU" w:eastAsia="en-US" w:bidi="ar-SA"/>
      </w:rPr>
    </w:lvl>
    <w:lvl w:ilvl="1" w:tplc="CE32DA42">
      <w:numFmt w:val="bullet"/>
      <w:lvlText w:val="•"/>
      <w:lvlJc w:val="left"/>
      <w:pPr>
        <w:ind w:left="1491" w:hanging="363"/>
      </w:pPr>
      <w:rPr>
        <w:rFonts w:hint="default"/>
        <w:lang w:val="ru-RU" w:eastAsia="en-US" w:bidi="ar-SA"/>
      </w:rPr>
    </w:lvl>
    <w:lvl w:ilvl="2" w:tplc="C39A7422">
      <w:numFmt w:val="bullet"/>
      <w:lvlText w:val="•"/>
      <w:lvlJc w:val="left"/>
      <w:pPr>
        <w:ind w:left="2142" w:hanging="363"/>
      </w:pPr>
      <w:rPr>
        <w:rFonts w:hint="default"/>
        <w:lang w:val="ru-RU" w:eastAsia="en-US" w:bidi="ar-SA"/>
      </w:rPr>
    </w:lvl>
    <w:lvl w:ilvl="3" w:tplc="982C56F4">
      <w:numFmt w:val="bullet"/>
      <w:lvlText w:val="•"/>
      <w:lvlJc w:val="left"/>
      <w:pPr>
        <w:ind w:left="2793" w:hanging="363"/>
      </w:pPr>
      <w:rPr>
        <w:rFonts w:hint="default"/>
        <w:lang w:val="ru-RU" w:eastAsia="en-US" w:bidi="ar-SA"/>
      </w:rPr>
    </w:lvl>
    <w:lvl w:ilvl="4" w:tplc="2FF41BF8">
      <w:numFmt w:val="bullet"/>
      <w:lvlText w:val="•"/>
      <w:lvlJc w:val="left"/>
      <w:pPr>
        <w:ind w:left="3444" w:hanging="363"/>
      </w:pPr>
      <w:rPr>
        <w:rFonts w:hint="default"/>
        <w:lang w:val="ru-RU" w:eastAsia="en-US" w:bidi="ar-SA"/>
      </w:rPr>
    </w:lvl>
    <w:lvl w:ilvl="5" w:tplc="43C083CE">
      <w:numFmt w:val="bullet"/>
      <w:lvlText w:val="•"/>
      <w:lvlJc w:val="left"/>
      <w:pPr>
        <w:ind w:left="4095" w:hanging="363"/>
      </w:pPr>
      <w:rPr>
        <w:rFonts w:hint="default"/>
        <w:lang w:val="ru-RU" w:eastAsia="en-US" w:bidi="ar-SA"/>
      </w:rPr>
    </w:lvl>
    <w:lvl w:ilvl="6" w:tplc="E8C20FC4">
      <w:numFmt w:val="bullet"/>
      <w:lvlText w:val="•"/>
      <w:lvlJc w:val="left"/>
      <w:pPr>
        <w:ind w:left="4746" w:hanging="363"/>
      </w:pPr>
      <w:rPr>
        <w:rFonts w:hint="default"/>
        <w:lang w:val="ru-RU" w:eastAsia="en-US" w:bidi="ar-SA"/>
      </w:rPr>
    </w:lvl>
    <w:lvl w:ilvl="7" w:tplc="5542424A">
      <w:numFmt w:val="bullet"/>
      <w:lvlText w:val="•"/>
      <w:lvlJc w:val="left"/>
      <w:pPr>
        <w:ind w:left="5397" w:hanging="363"/>
      </w:pPr>
      <w:rPr>
        <w:rFonts w:hint="default"/>
        <w:lang w:val="ru-RU" w:eastAsia="en-US" w:bidi="ar-SA"/>
      </w:rPr>
    </w:lvl>
    <w:lvl w:ilvl="8" w:tplc="7D3868BE">
      <w:numFmt w:val="bullet"/>
      <w:lvlText w:val="•"/>
      <w:lvlJc w:val="left"/>
      <w:pPr>
        <w:ind w:left="6048" w:hanging="363"/>
      </w:pPr>
      <w:rPr>
        <w:rFonts w:hint="default"/>
        <w:lang w:val="ru-RU" w:eastAsia="en-US" w:bidi="ar-SA"/>
      </w:rPr>
    </w:lvl>
  </w:abstractNum>
  <w:abstractNum w:abstractNumId="9" w15:restartNumberingAfterBreak="0">
    <w:nsid w:val="7AF968F9"/>
    <w:multiLevelType w:val="multilevel"/>
    <w:tmpl w:val="3BF23596"/>
    <w:lvl w:ilvl="0">
      <w:start w:val="1"/>
      <w:numFmt w:val="decimal"/>
      <w:lvlText w:val="%1."/>
      <w:lvlJc w:val="left"/>
      <w:pPr>
        <w:ind w:left="45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32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812" w:hanging="6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048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276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04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33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61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89" w:hanging="600"/>
      </w:pPr>
      <w:rPr>
        <w:rFonts w:hint="default"/>
        <w:lang w:val="ru-RU" w:eastAsia="en-US" w:bidi="ar-SA"/>
      </w:rPr>
    </w:lvl>
  </w:abstractNum>
  <w:abstractNum w:abstractNumId="10" w15:restartNumberingAfterBreak="0">
    <w:nsid w:val="7BA82E10"/>
    <w:multiLevelType w:val="hybridMultilevel"/>
    <w:tmpl w:val="8962E2DE"/>
    <w:lvl w:ilvl="0" w:tplc="FA763EB6">
      <w:start w:val="1"/>
      <w:numFmt w:val="decimal"/>
      <w:lvlText w:val="%1."/>
      <w:lvlJc w:val="left"/>
      <w:pPr>
        <w:ind w:left="1202" w:hanging="380"/>
        <w:jc w:val="left"/>
      </w:pPr>
      <w:rPr>
        <w:rFonts w:ascii="Times New Roman" w:eastAsia="Times New Roman" w:hAnsi="Times New Roman" w:cs="Times New Roman" w:hint="default"/>
        <w:w w:val="99"/>
        <w:sz w:val="25"/>
        <w:szCs w:val="25"/>
        <w:lang w:val="ru-RU" w:eastAsia="en-US" w:bidi="ar-SA"/>
      </w:rPr>
    </w:lvl>
    <w:lvl w:ilvl="1" w:tplc="2E723730">
      <w:numFmt w:val="bullet"/>
      <w:lvlText w:val="•"/>
      <w:lvlJc w:val="left"/>
      <w:pPr>
        <w:ind w:left="2166" w:hanging="380"/>
      </w:pPr>
      <w:rPr>
        <w:rFonts w:hint="default"/>
        <w:lang w:val="ru-RU" w:eastAsia="en-US" w:bidi="ar-SA"/>
      </w:rPr>
    </w:lvl>
    <w:lvl w:ilvl="2" w:tplc="793EB9D8">
      <w:numFmt w:val="bullet"/>
      <w:lvlText w:val="•"/>
      <w:lvlJc w:val="left"/>
      <w:pPr>
        <w:ind w:left="3133" w:hanging="380"/>
      </w:pPr>
      <w:rPr>
        <w:rFonts w:hint="default"/>
        <w:lang w:val="ru-RU" w:eastAsia="en-US" w:bidi="ar-SA"/>
      </w:rPr>
    </w:lvl>
    <w:lvl w:ilvl="3" w:tplc="09B0206A">
      <w:numFmt w:val="bullet"/>
      <w:lvlText w:val="•"/>
      <w:lvlJc w:val="left"/>
      <w:pPr>
        <w:ind w:left="4099" w:hanging="380"/>
      </w:pPr>
      <w:rPr>
        <w:rFonts w:hint="default"/>
        <w:lang w:val="ru-RU" w:eastAsia="en-US" w:bidi="ar-SA"/>
      </w:rPr>
    </w:lvl>
    <w:lvl w:ilvl="4" w:tplc="09D2327E">
      <w:numFmt w:val="bullet"/>
      <w:lvlText w:val="•"/>
      <w:lvlJc w:val="left"/>
      <w:pPr>
        <w:ind w:left="5066" w:hanging="380"/>
      </w:pPr>
      <w:rPr>
        <w:rFonts w:hint="default"/>
        <w:lang w:val="ru-RU" w:eastAsia="en-US" w:bidi="ar-SA"/>
      </w:rPr>
    </w:lvl>
    <w:lvl w:ilvl="5" w:tplc="6616BAFA">
      <w:numFmt w:val="bullet"/>
      <w:lvlText w:val="•"/>
      <w:lvlJc w:val="left"/>
      <w:pPr>
        <w:ind w:left="6033" w:hanging="380"/>
      </w:pPr>
      <w:rPr>
        <w:rFonts w:hint="default"/>
        <w:lang w:val="ru-RU" w:eastAsia="en-US" w:bidi="ar-SA"/>
      </w:rPr>
    </w:lvl>
    <w:lvl w:ilvl="6" w:tplc="AB127FD2">
      <w:numFmt w:val="bullet"/>
      <w:lvlText w:val="•"/>
      <w:lvlJc w:val="left"/>
      <w:pPr>
        <w:ind w:left="6999" w:hanging="380"/>
      </w:pPr>
      <w:rPr>
        <w:rFonts w:hint="default"/>
        <w:lang w:val="ru-RU" w:eastAsia="en-US" w:bidi="ar-SA"/>
      </w:rPr>
    </w:lvl>
    <w:lvl w:ilvl="7" w:tplc="4118CADE">
      <w:numFmt w:val="bullet"/>
      <w:lvlText w:val="•"/>
      <w:lvlJc w:val="left"/>
      <w:pPr>
        <w:ind w:left="7966" w:hanging="380"/>
      </w:pPr>
      <w:rPr>
        <w:rFonts w:hint="default"/>
        <w:lang w:val="ru-RU" w:eastAsia="en-US" w:bidi="ar-SA"/>
      </w:rPr>
    </w:lvl>
    <w:lvl w:ilvl="8" w:tplc="4B80CCD4">
      <w:numFmt w:val="bullet"/>
      <w:lvlText w:val="•"/>
      <w:lvlJc w:val="left"/>
      <w:pPr>
        <w:ind w:left="8933" w:hanging="38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0"/>
  </w:num>
  <w:num w:numId="3">
    <w:abstractNumId w:val="8"/>
  </w:num>
  <w:num w:numId="4">
    <w:abstractNumId w:val="7"/>
  </w:num>
  <w:num w:numId="5">
    <w:abstractNumId w:val="10"/>
  </w:num>
  <w:num w:numId="6">
    <w:abstractNumId w:val="1"/>
  </w:num>
  <w:num w:numId="7">
    <w:abstractNumId w:val="3"/>
  </w:num>
  <w:num w:numId="8">
    <w:abstractNumId w:val="6"/>
  </w:num>
  <w:num w:numId="9">
    <w:abstractNumId w:val="4"/>
  </w:num>
  <w:num w:numId="10">
    <w:abstractNumId w:val="5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5AA8"/>
    <w:rsid w:val="00046BDA"/>
    <w:rsid w:val="000E66E7"/>
    <w:rsid w:val="001A0FFA"/>
    <w:rsid w:val="002B0990"/>
    <w:rsid w:val="00AF1476"/>
    <w:rsid w:val="00BC5AA8"/>
    <w:rsid w:val="00C66035"/>
    <w:rsid w:val="00CC5133"/>
    <w:rsid w:val="00D97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F66DD98-8A3A-4EC6-8A93-5AC00E462F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2B0990"/>
    <w:pPr>
      <w:spacing w:before="300" w:after="150" w:line="240" w:lineRule="auto"/>
      <w:outlineLvl w:val="0"/>
    </w:pPr>
    <w:rPr>
      <w:rFonts w:ascii="inherit" w:eastAsia="Times New Roman" w:hAnsi="inherit" w:cs="Times New Roman"/>
      <w:kern w:val="36"/>
      <w:sz w:val="54"/>
      <w:szCs w:val="54"/>
      <w:lang w:eastAsia="ru-RU"/>
    </w:rPr>
  </w:style>
  <w:style w:type="paragraph" w:styleId="2">
    <w:name w:val="heading 2"/>
    <w:basedOn w:val="a"/>
    <w:link w:val="20"/>
    <w:uiPriority w:val="1"/>
    <w:qFormat/>
    <w:rsid w:val="00AF1476"/>
    <w:pPr>
      <w:widowControl w:val="0"/>
      <w:autoSpaceDE w:val="0"/>
      <w:autoSpaceDN w:val="0"/>
      <w:spacing w:after="0" w:line="240" w:lineRule="auto"/>
      <w:ind w:left="822"/>
      <w:jc w:val="both"/>
      <w:outlineLvl w:val="1"/>
    </w:pPr>
    <w:rPr>
      <w:rFonts w:ascii="Times New Roman" w:eastAsia="Times New Roman" w:hAnsi="Times New Roman" w:cs="Times New Roman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B0990"/>
    <w:rPr>
      <w:rFonts w:ascii="inherit" w:eastAsia="Times New Roman" w:hAnsi="inherit" w:cs="Times New Roman"/>
      <w:kern w:val="36"/>
      <w:sz w:val="54"/>
      <w:szCs w:val="54"/>
      <w:lang w:eastAsia="ru-RU"/>
    </w:rPr>
  </w:style>
  <w:style w:type="character" w:styleId="a3">
    <w:name w:val="Hyperlink"/>
    <w:basedOn w:val="a0"/>
    <w:uiPriority w:val="99"/>
    <w:semiHidden/>
    <w:unhideWhenUsed/>
    <w:rsid w:val="002B0990"/>
    <w:rPr>
      <w:strike w:val="0"/>
      <w:dstrike w:val="0"/>
      <w:color w:val="428BCA"/>
      <w:u w:val="none"/>
      <w:effect w:val="none"/>
      <w:shd w:val="clear" w:color="auto" w:fill="auto"/>
    </w:rPr>
  </w:style>
  <w:style w:type="paragraph" w:styleId="a4">
    <w:name w:val="Normal (Web)"/>
    <w:basedOn w:val="a"/>
    <w:uiPriority w:val="99"/>
    <w:semiHidden/>
    <w:unhideWhenUsed/>
    <w:rsid w:val="002B0990"/>
    <w:pPr>
      <w:spacing w:after="15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CC513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20">
    <w:name w:val="Заголовок 2 Знак"/>
    <w:basedOn w:val="a0"/>
    <w:link w:val="2"/>
    <w:uiPriority w:val="1"/>
    <w:rsid w:val="00AF1476"/>
    <w:rPr>
      <w:rFonts w:ascii="Times New Roman" w:eastAsia="Times New Roman" w:hAnsi="Times New Roman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AF147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AF1476"/>
    <w:pPr>
      <w:widowControl w:val="0"/>
      <w:autoSpaceDE w:val="0"/>
      <w:autoSpaceDN w:val="0"/>
      <w:spacing w:before="41" w:after="0" w:line="240" w:lineRule="auto"/>
      <w:ind w:left="212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ody Text"/>
    <w:basedOn w:val="a"/>
    <w:link w:val="a6"/>
    <w:uiPriority w:val="1"/>
    <w:qFormat/>
    <w:rsid w:val="00AF1476"/>
    <w:pPr>
      <w:widowControl w:val="0"/>
      <w:autoSpaceDE w:val="0"/>
      <w:autoSpaceDN w:val="0"/>
      <w:spacing w:after="0" w:line="240" w:lineRule="auto"/>
      <w:ind w:left="212" w:firstLine="708"/>
      <w:jc w:val="both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a6">
    <w:name w:val="Основной текст Знак"/>
    <w:basedOn w:val="a0"/>
    <w:link w:val="a5"/>
    <w:uiPriority w:val="1"/>
    <w:rsid w:val="00AF1476"/>
    <w:rPr>
      <w:rFonts w:ascii="Times New Roman" w:eastAsia="Times New Roman" w:hAnsi="Times New Roman" w:cs="Times New Roman"/>
      <w:sz w:val="26"/>
      <w:szCs w:val="26"/>
    </w:rPr>
  </w:style>
  <w:style w:type="paragraph" w:styleId="a7">
    <w:name w:val="Title"/>
    <w:basedOn w:val="a"/>
    <w:link w:val="a8"/>
    <w:uiPriority w:val="1"/>
    <w:qFormat/>
    <w:rsid w:val="00AF1476"/>
    <w:pPr>
      <w:widowControl w:val="0"/>
      <w:autoSpaceDE w:val="0"/>
      <w:autoSpaceDN w:val="0"/>
      <w:spacing w:after="0" w:line="240" w:lineRule="auto"/>
      <w:ind w:left="707"/>
    </w:pPr>
    <w:rPr>
      <w:rFonts w:ascii="Times New Roman" w:eastAsia="Times New Roman" w:hAnsi="Times New Roman" w:cs="Times New Roman"/>
      <w:b/>
      <w:bCs/>
      <w:sz w:val="42"/>
      <w:szCs w:val="42"/>
    </w:rPr>
  </w:style>
  <w:style w:type="character" w:customStyle="1" w:styleId="a8">
    <w:name w:val="Название Знак"/>
    <w:basedOn w:val="a0"/>
    <w:link w:val="a7"/>
    <w:uiPriority w:val="1"/>
    <w:rsid w:val="00AF1476"/>
    <w:rPr>
      <w:rFonts w:ascii="Times New Roman" w:eastAsia="Times New Roman" w:hAnsi="Times New Roman" w:cs="Times New Roman"/>
      <w:b/>
      <w:bCs/>
      <w:sz w:val="42"/>
      <w:szCs w:val="42"/>
    </w:rPr>
  </w:style>
  <w:style w:type="paragraph" w:styleId="a9">
    <w:name w:val="List Paragraph"/>
    <w:basedOn w:val="a"/>
    <w:uiPriority w:val="1"/>
    <w:qFormat/>
    <w:rsid w:val="00AF1476"/>
    <w:pPr>
      <w:widowControl w:val="0"/>
      <w:autoSpaceDE w:val="0"/>
      <w:autoSpaceDN w:val="0"/>
      <w:spacing w:after="0" w:line="240" w:lineRule="auto"/>
      <w:ind w:left="212" w:firstLine="708"/>
      <w:jc w:val="both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AF147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a">
    <w:name w:val="Balloon Text"/>
    <w:basedOn w:val="a"/>
    <w:link w:val="ab"/>
    <w:uiPriority w:val="99"/>
    <w:semiHidden/>
    <w:unhideWhenUsed/>
    <w:rsid w:val="00AF1476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AF1476"/>
    <w:rPr>
      <w:rFonts w:ascii="Tahoma" w:eastAsia="Times New Roman" w:hAnsi="Tahoma" w:cs="Tahoma"/>
      <w:sz w:val="16"/>
      <w:szCs w:val="16"/>
    </w:rPr>
  </w:style>
  <w:style w:type="table" w:styleId="ac">
    <w:name w:val="Table Grid"/>
    <w:basedOn w:val="a1"/>
    <w:uiPriority w:val="59"/>
    <w:rsid w:val="00AF1476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AF1476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e">
    <w:name w:val="Верхний колонтитул Знак"/>
    <w:basedOn w:val="a0"/>
    <w:link w:val="ad"/>
    <w:uiPriority w:val="99"/>
    <w:rsid w:val="00AF1476"/>
    <w:rPr>
      <w:rFonts w:ascii="Times New Roman" w:eastAsia="Times New Roman" w:hAnsi="Times New Roman" w:cs="Times New Roman"/>
    </w:rPr>
  </w:style>
  <w:style w:type="paragraph" w:styleId="af">
    <w:name w:val="footer"/>
    <w:basedOn w:val="a"/>
    <w:link w:val="af0"/>
    <w:uiPriority w:val="99"/>
    <w:unhideWhenUsed/>
    <w:rsid w:val="00AF1476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f0">
    <w:name w:val="Нижний колонтитул Знак"/>
    <w:basedOn w:val="a0"/>
    <w:link w:val="af"/>
    <w:uiPriority w:val="99"/>
    <w:rsid w:val="00AF1476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29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01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53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634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3637007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2121761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6587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3290351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18320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85998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046990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1372</Words>
  <Characters>7822</Characters>
  <Application>Microsoft Office Word</Application>
  <DocSecurity>0</DocSecurity>
  <Lines>65</Lines>
  <Paragraphs>18</Paragraphs>
  <ScaleCrop>false</ScaleCrop>
  <Company/>
  <LinksUpToDate>false</LinksUpToDate>
  <CharactersWithSpaces>9176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Логвиненко</dc:creator>
  <cp:keywords/>
  <dc:description/>
  <cp:lastModifiedBy>Завучи2</cp:lastModifiedBy>
  <cp:revision>9</cp:revision>
  <dcterms:created xsi:type="dcterms:W3CDTF">2021-11-19T14:14:00Z</dcterms:created>
  <dcterms:modified xsi:type="dcterms:W3CDTF">2025-11-14T05:38:00Z</dcterms:modified>
</cp:coreProperties>
</file>