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45B" w:rsidRDefault="00A824E2" w:rsidP="001A2D74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24E2">
        <w:rPr>
          <w:rFonts w:ascii="Times New Roman" w:hAnsi="Times New Roman" w:cs="Times New Roman"/>
          <w:b/>
          <w:sz w:val="28"/>
          <w:szCs w:val="28"/>
        </w:rPr>
        <w:t>Информация о сроках проведения, местах проведения и порядке информирования о результатах итогового сочинения (изложения)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в 11 классе в 2025 – 2026 учебном году</w:t>
      </w:r>
    </w:p>
    <w:p w:rsidR="002E572E" w:rsidRDefault="002E572E" w:rsidP="00405BB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Итоговое сочинение (изложение) проводится в первую среду декабря – </w:t>
      </w:r>
      <w:r w:rsidRPr="002E572E">
        <w:rPr>
          <w:rFonts w:ascii="Times New Roman" w:hAnsi="Times New Roman" w:cs="Times New Roman"/>
          <w:b/>
          <w:sz w:val="28"/>
          <w:szCs w:val="28"/>
        </w:rPr>
        <w:t>03.12.2025 г.</w:t>
      </w:r>
      <w:r>
        <w:rPr>
          <w:rFonts w:ascii="Times New Roman" w:hAnsi="Times New Roman" w:cs="Times New Roman"/>
          <w:sz w:val="28"/>
          <w:szCs w:val="28"/>
        </w:rPr>
        <w:t xml:space="preserve"> (основная дата проведения). Дополнительные даты проведения итогового сочинения (изложения) – первая среда февраля – </w:t>
      </w:r>
      <w:r w:rsidRPr="002E572E">
        <w:rPr>
          <w:rFonts w:ascii="Times New Roman" w:hAnsi="Times New Roman" w:cs="Times New Roman"/>
          <w:b/>
          <w:sz w:val="28"/>
          <w:szCs w:val="28"/>
        </w:rPr>
        <w:t>04.02.2026 г.</w:t>
      </w:r>
      <w:r w:rsidRPr="002E572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вторая среда апреля – </w:t>
      </w:r>
      <w:r w:rsidRPr="002E572E">
        <w:rPr>
          <w:rFonts w:ascii="Times New Roman" w:hAnsi="Times New Roman" w:cs="Times New Roman"/>
          <w:b/>
          <w:sz w:val="28"/>
          <w:szCs w:val="28"/>
        </w:rPr>
        <w:t>08.04.2026 г.</w:t>
      </w:r>
    </w:p>
    <w:p w:rsidR="002E572E" w:rsidRDefault="002E572E" w:rsidP="00405B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Итоговое сочинение (изложение) является допуском к ГИА-11.</w:t>
      </w:r>
    </w:p>
    <w:p w:rsidR="002E572E" w:rsidRDefault="002E572E" w:rsidP="00405B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Итоговое сочинение (изложение) проводится в своей образовательной организации – МБОУ </w:t>
      </w:r>
      <w:proofErr w:type="gramStart"/>
      <w:r>
        <w:rPr>
          <w:rFonts w:ascii="Times New Roman" w:hAnsi="Times New Roman" w:cs="Times New Roman"/>
          <w:sz w:val="28"/>
          <w:szCs w:val="28"/>
        </w:rPr>
        <w:t>Самарская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СШ № 1.</w:t>
      </w:r>
    </w:p>
    <w:p w:rsidR="002E572E" w:rsidRDefault="002E572E" w:rsidP="00405B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позднее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чем за две неделе учащиеся 11 класса подают заявление на участие в итоговом сочинении (изложении).</w:t>
      </w:r>
    </w:p>
    <w:p w:rsidR="00405BB6" w:rsidRDefault="00405BB6" w:rsidP="00405BB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E572E" w:rsidRDefault="002E572E" w:rsidP="00405B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Проверка итогового сочинения (изложения) и их оценивание комиссией по проверке итогового сочинения (изложения) должна завершиться не позднее чем через семь календарных дней с даты проведения итогового сочинения (изложения) в основную дату проведения и в первую среду февраля; </w:t>
      </w:r>
      <w:r w:rsidR="009D262D">
        <w:rPr>
          <w:rFonts w:ascii="Times New Roman" w:hAnsi="Times New Roman" w:cs="Times New Roman"/>
          <w:sz w:val="28"/>
          <w:szCs w:val="28"/>
        </w:rPr>
        <w:t xml:space="preserve">через три календарных дня после проведения итогового сочинения (изложения) во вторую среду апреля или в дополнительную дату, определённую  </w:t>
      </w:r>
      <w:proofErr w:type="spellStart"/>
      <w:r w:rsidR="009D262D">
        <w:rPr>
          <w:rFonts w:ascii="Times New Roman" w:hAnsi="Times New Roman" w:cs="Times New Roman"/>
          <w:sz w:val="28"/>
          <w:szCs w:val="28"/>
        </w:rPr>
        <w:t>Рособрнадзором</w:t>
      </w:r>
      <w:proofErr w:type="spellEnd"/>
      <w:r w:rsidR="009D262D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9D262D" w:rsidRDefault="009D262D" w:rsidP="00405B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Обработка материалов итогового сочинения (изложения) осуществляется  РОЦОИСО с использованием специальных аппаратно-программных средств.</w:t>
      </w:r>
    </w:p>
    <w:p w:rsidR="009D262D" w:rsidRDefault="009D262D" w:rsidP="00405B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Проверка итогового сочинения (изложения) и обработка материалов итогового сочинения (изложения) должна завершиться в следующие сроки: итоговое сочинение (изложение), проведенное в основную дату проведения и в первую среду февраля, - </w:t>
      </w:r>
      <w:proofErr w:type="gramStart"/>
      <w:r>
        <w:rPr>
          <w:rFonts w:ascii="Times New Roman" w:hAnsi="Times New Roman" w:cs="Times New Roman"/>
          <w:sz w:val="28"/>
          <w:szCs w:val="28"/>
        </w:rPr>
        <w:t>непозднее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чем через</w:t>
      </w:r>
      <w:r w:rsidR="001A2D74">
        <w:rPr>
          <w:rFonts w:ascii="Times New Roman" w:hAnsi="Times New Roman" w:cs="Times New Roman"/>
          <w:sz w:val="28"/>
          <w:szCs w:val="28"/>
        </w:rPr>
        <w:t xml:space="preserve"> семь календарных дней; итоговое сочинение (изложение) проведенное во вторую среду апреля или в  дополнительную дату, определенную </w:t>
      </w:r>
      <w:proofErr w:type="spellStart"/>
      <w:r w:rsidR="001A2D74">
        <w:rPr>
          <w:rFonts w:ascii="Times New Roman" w:hAnsi="Times New Roman" w:cs="Times New Roman"/>
          <w:sz w:val="28"/>
          <w:szCs w:val="28"/>
        </w:rPr>
        <w:t>Рособрнадзором</w:t>
      </w:r>
      <w:proofErr w:type="spellEnd"/>
      <w:r w:rsidR="001A2D74">
        <w:rPr>
          <w:rFonts w:ascii="Times New Roman" w:hAnsi="Times New Roman" w:cs="Times New Roman"/>
          <w:sz w:val="28"/>
          <w:szCs w:val="28"/>
        </w:rPr>
        <w:t xml:space="preserve"> – не позднее чем через три календарных дня после проведения итогового сочинения.</w:t>
      </w:r>
    </w:p>
    <w:p w:rsidR="00405BB6" w:rsidRDefault="00405BB6" w:rsidP="00405BB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A2D74" w:rsidRDefault="001A2D74" w:rsidP="00405B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Ознакомление с результатами итогового сочинения (изложения) осуществляется в своей общеобразовательной организации – МБОУ Самарская СШ № 1 через  14 дней с даты проведения итогового сочинения (изложения) под роспись участников итогового сочинения (изложения).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Результатом итогового сочинения (изложения) является «зачет» или «незачет».</w:t>
      </w:r>
    </w:p>
    <w:p w:rsidR="001A2D74" w:rsidRPr="002E572E" w:rsidRDefault="001A2D74" w:rsidP="00405B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Результат итогового сочинения (изложения) как допуск к </w:t>
      </w:r>
      <w:proofErr w:type="spellStart"/>
      <w:r>
        <w:rPr>
          <w:rFonts w:ascii="Times New Roman" w:hAnsi="Times New Roman" w:cs="Times New Roman"/>
          <w:sz w:val="28"/>
          <w:szCs w:val="28"/>
        </w:rPr>
        <w:t>мГИА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действует бессрочно.</w:t>
      </w:r>
    </w:p>
    <w:p w:rsidR="00D73416" w:rsidRPr="00A824E2" w:rsidRDefault="00D73416" w:rsidP="00405BB6">
      <w:pPr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D73416" w:rsidRPr="00A824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4E2"/>
    <w:rsid w:val="001A2D74"/>
    <w:rsid w:val="002E572E"/>
    <w:rsid w:val="00405BB6"/>
    <w:rsid w:val="0098145B"/>
    <w:rsid w:val="009D262D"/>
    <w:rsid w:val="00A824E2"/>
    <w:rsid w:val="00D73416"/>
    <w:rsid w:val="00DE4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2D7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2D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323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5</cp:revision>
  <dcterms:created xsi:type="dcterms:W3CDTF">2025-11-20T07:29:00Z</dcterms:created>
  <dcterms:modified xsi:type="dcterms:W3CDTF">2025-11-20T08:09:00Z</dcterms:modified>
</cp:coreProperties>
</file>