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4B78" w:rsidRDefault="003F234F">
      <w:pPr>
        <w:pBdr>
          <w:bottom w:val="single" w:sz="12" w:space="6" w:color="000000"/>
        </w:pBdr>
        <w:shd w:val="clear" w:color="auto" w:fill="FFFFFF"/>
        <w:spacing w:before="30" w:after="3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Муниципальное бюджетное общеобразовательное учреждение </w:t>
      </w:r>
    </w:p>
    <w:p w:rsidR="00CF4B78" w:rsidRDefault="003F234F">
      <w:pPr>
        <w:pBdr>
          <w:bottom w:val="single" w:sz="12" w:space="6" w:color="000000"/>
        </w:pBdr>
        <w:shd w:val="clear" w:color="auto" w:fill="FFFFFF"/>
        <w:spacing w:before="30" w:after="3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Поселковая средняя общеобразовательная школа   Азовского района</w:t>
      </w:r>
    </w:p>
    <w:p w:rsidR="00CF4B78" w:rsidRDefault="00CF4B78">
      <w:pPr>
        <w:shd w:val="clear" w:color="auto" w:fill="FFFFFF"/>
        <w:spacing w:before="30" w:after="3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1982" w:type="dxa"/>
        <w:tblInd w:w="-1452" w:type="dxa"/>
        <w:tblLook w:val="04A0" w:firstRow="1" w:lastRow="0" w:firstColumn="1" w:lastColumn="0" w:noHBand="0" w:noVBand="1"/>
      </w:tblPr>
      <w:tblGrid>
        <w:gridCol w:w="3370"/>
        <w:gridCol w:w="4535"/>
        <w:gridCol w:w="3822"/>
        <w:gridCol w:w="255"/>
      </w:tblGrid>
      <w:tr w:rsidR="00CF4B78">
        <w:trPr>
          <w:trHeight w:val="3008"/>
        </w:trPr>
        <w:tc>
          <w:tcPr>
            <w:tcW w:w="3369" w:type="dxa"/>
          </w:tcPr>
          <w:p w:rsidR="00CF4B78" w:rsidRDefault="00CF4B7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4B78" w:rsidRDefault="00CF4B7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5" w:type="dxa"/>
          </w:tcPr>
          <w:p w:rsidR="00CF4B78" w:rsidRDefault="003F23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СОГЛАСОВАНО</w:t>
            </w:r>
          </w:p>
          <w:p w:rsidR="00CF4B78" w:rsidRDefault="003F234F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ВР</w:t>
            </w:r>
          </w:p>
          <w:p w:rsidR="00CF4B78" w:rsidRDefault="003F234F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Ибрагимовой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Л.С..</w:t>
            </w:r>
            <w:proofErr w:type="gramEnd"/>
          </w:p>
          <w:p w:rsidR="00CF4B78" w:rsidRDefault="00EF27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</w:t>
            </w:r>
            <w:r w:rsidRPr="00B60927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.08.202</w:t>
            </w:r>
            <w:r w:rsidRPr="00B6092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3F234F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  <w:p w:rsidR="00CF4B78" w:rsidRDefault="00CF4B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2" w:type="dxa"/>
          </w:tcPr>
          <w:p w:rsidR="00CF4B78" w:rsidRDefault="003F23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УТВЕРЖДАЮ</w:t>
            </w:r>
          </w:p>
          <w:p w:rsidR="00CF4B78" w:rsidRDefault="003F234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Директор МБОУ Поселковая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СОШ:_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_______/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Ритчер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Л.С../</w:t>
            </w:r>
          </w:p>
          <w:p w:rsidR="00CF4B78" w:rsidRDefault="00283C0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Приказ № </w:t>
            </w:r>
            <w:r w:rsidR="00EF2705" w:rsidRPr="00EF270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98</w:t>
            </w:r>
            <w:r w:rsidR="00EF2705">
              <w:rPr>
                <w:rFonts w:ascii="Times New Roman" w:hAnsi="Times New Roman" w:cs="Times New Roman"/>
                <w:sz w:val="28"/>
                <w:szCs w:val="28"/>
                <w:lang w:bidi="ar-DZ"/>
              </w:rPr>
              <w:t xml:space="preserve"> от 29.08.</w:t>
            </w:r>
            <w:r w:rsidR="00EF2705">
              <w:rPr>
                <w:rFonts w:ascii="Times New Roman" w:hAnsi="Times New Roman" w:cs="Times New Roman"/>
                <w:sz w:val="28"/>
                <w:szCs w:val="28"/>
              </w:rPr>
              <w:t>2025</w:t>
            </w:r>
            <w:r w:rsidR="003F234F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  <w:p w:rsidR="00CF4B78" w:rsidRDefault="00CF4B7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" w:type="dxa"/>
          </w:tcPr>
          <w:p w:rsidR="00CF4B78" w:rsidRDefault="00CF4B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F4B78" w:rsidRDefault="003F234F">
      <w:pPr>
        <w:shd w:val="clear" w:color="auto" w:fill="FFFFFF"/>
        <w:spacing w:before="30" w:after="30"/>
        <w:ind w:left="496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</w:t>
      </w:r>
    </w:p>
    <w:p w:rsidR="00CF4B78" w:rsidRDefault="003F234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РАБОЧАЯ ПРОГРАММА </w:t>
      </w:r>
    </w:p>
    <w:p w:rsidR="00CF4B78" w:rsidRDefault="003F234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внеурочной деятельности</w:t>
      </w:r>
    </w:p>
    <w:p w:rsidR="00CF4B78" w:rsidRDefault="003F234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Коммуникативная деятельность</w:t>
      </w:r>
    </w:p>
    <w:p w:rsidR="00CF4B78" w:rsidRDefault="00CF4B7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F4B78" w:rsidRDefault="003F234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Азбука нравственности </w:t>
      </w:r>
    </w:p>
    <w:p w:rsidR="00CF4B78" w:rsidRDefault="00CF4B78">
      <w:pPr>
        <w:tabs>
          <w:tab w:val="left" w:pos="4536"/>
        </w:tabs>
        <w:spacing w:line="360" w:lineRule="auto"/>
        <w:ind w:left="567" w:right="540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CF4B78" w:rsidRDefault="003F234F">
      <w:pPr>
        <w:tabs>
          <w:tab w:val="left" w:pos="4536"/>
        </w:tabs>
        <w:spacing w:line="360" w:lineRule="auto"/>
        <w:ind w:left="567" w:right="540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Срок реализации программы – 1 год</w:t>
      </w:r>
    </w:p>
    <w:p w:rsidR="00CF4B78" w:rsidRDefault="003F234F">
      <w:pPr>
        <w:tabs>
          <w:tab w:val="left" w:pos="4536"/>
        </w:tabs>
        <w:spacing w:line="360" w:lineRule="auto"/>
        <w:ind w:left="567" w:right="540"/>
        <w:contextualSpacing/>
        <w:jc w:val="center"/>
        <w:rPr>
          <w:rFonts w:ascii="Times New Roman" w:hAnsi="Times New Roman" w:cs="Times New Roman"/>
          <w:b/>
          <w:color w:val="FFC000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Возраст обучающихся :6,5-10лет</w:t>
      </w:r>
    </w:p>
    <w:p w:rsidR="00CF4B78" w:rsidRDefault="003F234F">
      <w:pPr>
        <w:tabs>
          <w:tab w:val="left" w:pos="4536"/>
        </w:tabs>
        <w:spacing w:line="360" w:lineRule="auto"/>
        <w:ind w:left="567" w:right="540"/>
        <w:contextualSpacing/>
        <w:jc w:val="center"/>
        <w:rPr>
          <w:rFonts w:ascii="Times New Roman" w:hAnsi="Times New Roman" w:cs="Times New Roman"/>
          <w:b/>
          <w:color w:val="FFC00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 Составитель программы: </w:t>
      </w: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Савинкова О.Н.</w:t>
      </w:r>
    </w:p>
    <w:p w:rsidR="00CF4B78" w:rsidRDefault="00CF4B78">
      <w:pPr>
        <w:spacing w:line="200" w:lineRule="exact"/>
        <w:rPr>
          <w:rFonts w:ascii="Times New Roman" w:hAnsi="Times New Roman" w:cs="Times New Roman"/>
          <w:sz w:val="28"/>
          <w:szCs w:val="28"/>
        </w:rPr>
      </w:pPr>
    </w:p>
    <w:p w:rsidR="00CF4B78" w:rsidRDefault="00CF4B78">
      <w:pPr>
        <w:spacing w:line="200" w:lineRule="exact"/>
        <w:rPr>
          <w:rFonts w:ascii="Times New Roman" w:hAnsi="Times New Roman" w:cs="Times New Roman"/>
          <w:sz w:val="28"/>
          <w:szCs w:val="28"/>
        </w:rPr>
      </w:pPr>
    </w:p>
    <w:p w:rsidR="00CF4B78" w:rsidRDefault="00CF4B78">
      <w:pPr>
        <w:spacing w:line="200" w:lineRule="exact"/>
        <w:rPr>
          <w:rFonts w:ascii="Times New Roman" w:hAnsi="Times New Roman" w:cs="Times New Roman"/>
          <w:sz w:val="28"/>
          <w:szCs w:val="28"/>
        </w:rPr>
      </w:pPr>
    </w:p>
    <w:p w:rsidR="00CF4B78" w:rsidRDefault="00CF4B78">
      <w:pPr>
        <w:spacing w:line="200" w:lineRule="exact"/>
        <w:rPr>
          <w:rFonts w:ascii="Times New Roman" w:hAnsi="Times New Roman" w:cs="Times New Roman"/>
          <w:sz w:val="28"/>
          <w:szCs w:val="28"/>
        </w:rPr>
      </w:pPr>
    </w:p>
    <w:p w:rsidR="00CF4B78" w:rsidRDefault="00CF4B78">
      <w:pPr>
        <w:spacing w:line="200" w:lineRule="exact"/>
        <w:rPr>
          <w:rFonts w:ascii="Times New Roman" w:hAnsi="Times New Roman" w:cs="Times New Roman"/>
          <w:sz w:val="28"/>
          <w:szCs w:val="28"/>
        </w:rPr>
      </w:pPr>
    </w:p>
    <w:p w:rsidR="00CF4B78" w:rsidRDefault="00CF4B78">
      <w:pPr>
        <w:tabs>
          <w:tab w:val="left" w:pos="14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F4B78" w:rsidRDefault="00CF4B78">
      <w:pPr>
        <w:tabs>
          <w:tab w:val="left" w:pos="14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F4B78" w:rsidRDefault="00CF4B78">
      <w:pPr>
        <w:tabs>
          <w:tab w:val="left" w:pos="14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F4B78" w:rsidRDefault="00CF4B78">
      <w:pPr>
        <w:tabs>
          <w:tab w:val="left" w:pos="14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F4B78" w:rsidRDefault="00CF4B78">
      <w:pPr>
        <w:tabs>
          <w:tab w:val="left" w:pos="14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F4B78" w:rsidRDefault="00EF2705">
      <w:pPr>
        <w:tabs>
          <w:tab w:val="left" w:pos="14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п.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Новополтавский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202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5</w:t>
      </w:r>
      <w:r w:rsidR="003F234F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CF4B78" w:rsidRDefault="00CF4B78">
      <w:pPr>
        <w:spacing w:after="0" w:line="240" w:lineRule="auto"/>
        <w:rPr>
          <w:rFonts w:ascii="Times New Roman" w:hAnsi="Times New Roman" w:cs="Times New Roman"/>
          <w:b/>
        </w:rPr>
      </w:pPr>
    </w:p>
    <w:p w:rsidR="00CF4B78" w:rsidRDefault="003F23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записка.</w:t>
      </w:r>
    </w:p>
    <w:p w:rsidR="00CF4B78" w:rsidRDefault="003F234F">
      <w:pPr>
        <w:rPr>
          <w:rFonts w:cs="Times New Roman"/>
          <w:color w:val="000000"/>
          <w:sz w:val="24"/>
          <w:szCs w:val="24"/>
        </w:rPr>
      </w:pPr>
      <w:r>
        <w:rPr>
          <w:rFonts w:cs="Times New Roman"/>
          <w:color w:val="000000"/>
          <w:sz w:val="24"/>
          <w:szCs w:val="24"/>
        </w:rPr>
        <w:t>Рабочая программа данного учебного курса внеурочной деятельности разработана в соответствии с требованиями:</w:t>
      </w:r>
    </w:p>
    <w:p w:rsidR="00CF4B78" w:rsidRDefault="003F234F">
      <w:pPr>
        <w:numPr>
          <w:ilvl w:val="0"/>
          <w:numId w:val="1"/>
        </w:numPr>
        <w:spacing w:beforeAutospacing="1" w:after="0" w:line="240" w:lineRule="auto"/>
        <w:ind w:left="780" w:right="180"/>
        <w:contextualSpacing/>
        <w:rPr>
          <w:rFonts w:cs="Times New Roman"/>
          <w:color w:val="000000"/>
          <w:sz w:val="24"/>
          <w:szCs w:val="24"/>
        </w:rPr>
      </w:pPr>
      <w:r>
        <w:rPr>
          <w:rFonts w:cs="Times New Roman"/>
          <w:color w:val="000000"/>
          <w:sz w:val="24"/>
          <w:szCs w:val="24"/>
        </w:rPr>
        <w:t>Федерального</w:t>
      </w:r>
      <w:r w:rsidR="00B60927">
        <w:rPr>
          <w:rFonts w:cs="Times New Roman"/>
          <w:color w:val="000000"/>
          <w:sz w:val="24"/>
          <w:szCs w:val="24"/>
        </w:rPr>
        <w:t xml:space="preserve"> </w:t>
      </w:r>
      <w:r>
        <w:rPr>
          <w:rFonts w:cs="Times New Roman"/>
          <w:color w:val="000000"/>
          <w:sz w:val="24"/>
          <w:szCs w:val="24"/>
        </w:rPr>
        <w:t>закона</w:t>
      </w:r>
      <w:r w:rsidR="00B60927">
        <w:rPr>
          <w:rFonts w:cs="Times New Roman"/>
          <w:color w:val="000000"/>
          <w:sz w:val="24"/>
          <w:szCs w:val="24"/>
        </w:rPr>
        <w:t xml:space="preserve"> </w:t>
      </w:r>
      <w:r>
        <w:rPr>
          <w:rFonts w:cs="Times New Roman"/>
          <w:color w:val="000000"/>
          <w:sz w:val="24"/>
          <w:szCs w:val="24"/>
        </w:rPr>
        <w:t>от 29.12.2012 № 273 «Об</w:t>
      </w:r>
      <w:r w:rsidR="00B60927">
        <w:rPr>
          <w:rFonts w:cs="Times New Roman"/>
          <w:color w:val="000000"/>
          <w:sz w:val="24"/>
          <w:szCs w:val="24"/>
        </w:rPr>
        <w:t xml:space="preserve"> </w:t>
      </w:r>
      <w:r>
        <w:rPr>
          <w:rFonts w:cs="Times New Roman"/>
          <w:color w:val="000000"/>
          <w:sz w:val="24"/>
          <w:szCs w:val="24"/>
        </w:rPr>
        <w:t>образовании</w:t>
      </w:r>
      <w:r w:rsidR="00B60927">
        <w:rPr>
          <w:rFonts w:cs="Times New Roman"/>
          <w:color w:val="000000"/>
          <w:sz w:val="24"/>
          <w:szCs w:val="24"/>
        </w:rPr>
        <w:t xml:space="preserve"> </w:t>
      </w:r>
      <w:r>
        <w:rPr>
          <w:rFonts w:cs="Times New Roman"/>
          <w:color w:val="000000"/>
          <w:sz w:val="24"/>
          <w:szCs w:val="24"/>
        </w:rPr>
        <w:t>в</w:t>
      </w:r>
      <w:r w:rsidR="00EF2705" w:rsidRPr="00B60927">
        <w:rPr>
          <w:rFonts w:cs="Times New Roman"/>
          <w:color w:val="000000"/>
          <w:sz w:val="24"/>
          <w:szCs w:val="24"/>
        </w:rPr>
        <w:t xml:space="preserve"> </w:t>
      </w:r>
      <w:r>
        <w:rPr>
          <w:rFonts w:cs="Times New Roman"/>
          <w:color w:val="000000"/>
          <w:sz w:val="24"/>
          <w:szCs w:val="24"/>
        </w:rPr>
        <w:t>Российской</w:t>
      </w:r>
      <w:r w:rsidR="00B60927">
        <w:rPr>
          <w:rFonts w:cs="Times New Roman"/>
          <w:color w:val="000000"/>
          <w:sz w:val="24"/>
          <w:szCs w:val="24"/>
        </w:rPr>
        <w:t xml:space="preserve"> </w:t>
      </w:r>
      <w:r>
        <w:rPr>
          <w:rFonts w:cs="Times New Roman"/>
          <w:color w:val="000000"/>
          <w:sz w:val="24"/>
          <w:szCs w:val="24"/>
        </w:rPr>
        <w:t>Федерации»;</w:t>
      </w:r>
    </w:p>
    <w:p w:rsidR="00CF4B78" w:rsidRDefault="003F234F">
      <w:pPr>
        <w:numPr>
          <w:ilvl w:val="0"/>
          <w:numId w:val="1"/>
        </w:numPr>
        <w:spacing w:after="0" w:line="240" w:lineRule="auto"/>
        <w:ind w:left="780" w:right="180"/>
        <w:contextualSpacing/>
        <w:rPr>
          <w:rFonts w:cs="Times New Roman"/>
          <w:color w:val="000000"/>
          <w:sz w:val="24"/>
          <w:szCs w:val="24"/>
        </w:rPr>
      </w:pPr>
      <w:r>
        <w:rPr>
          <w:rFonts w:cs="Times New Roman"/>
          <w:color w:val="000000"/>
          <w:sz w:val="24"/>
          <w:szCs w:val="24"/>
        </w:rPr>
        <w:t>Приказа</w:t>
      </w:r>
      <w:r w:rsidR="00EF2705">
        <w:rPr>
          <w:rFonts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cs="Times New Roman"/>
          <w:color w:val="000000"/>
          <w:sz w:val="24"/>
          <w:szCs w:val="24"/>
        </w:rPr>
        <w:t>Минпросвещения</w:t>
      </w:r>
      <w:proofErr w:type="spellEnd"/>
      <w:r w:rsidR="00EF2705">
        <w:rPr>
          <w:rFonts w:cs="Times New Roman"/>
          <w:color w:val="000000"/>
          <w:sz w:val="24"/>
          <w:szCs w:val="24"/>
          <w:lang w:val="en-US"/>
        </w:rPr>
        <w:t xml:space="preserve"> </w:t>
      </w:r>
      <w:r>
        <w:rPr>
          <w:rFonts w:cs="Times New Roman"/>
          <w:color w:val="000000"/>
          <w:sz w:val="24"/>
          <w:szCs w:val="24"/>
        </w:rPr>
        <w:t>от 31.05.2021 № 286 «Обутверждениифедеральногогосударственногообразовательногостандартаначальногообщегообразования»;</w:t>
      </w:r>
    </w:p>
    <w:p w:rsidR="00CF4B78" w:rsidRDefault="003F234F">
      <w:pPr>
        <w:numPr>
          <w:ilvl w:val="0"/>
          <w:numId w:val="1"/>
        </w:numPr>
        <w:spacing w:after="0" w:line="240" w:lineRule="auto"/>
        <w:ind w:left="780" w:right="180"/>
        <w:contextualSpacing/>
        <w:rPr>
          <w:rFonts w:cs="Times New Roman"/>
          <w:color w:val="000000"/>
          <w:sz w:val="24"/>
          <w:szCs w:val="24"/>
        </w:rPr>
      </w:pPr>
      <w:r>
        <w:rPr>
          <w:rFonts w:cs="Times New Roman"/>
          <w:color w:val="000000"/>
          <w:sz w:val="24"/>
          <w:szCs w:val="24"/>
        </w:rPr>
        <w:t>МетодическихрекомендацийпоиспользованиюивключениювсодержаниепроцессаобученияивоспитаниягосударственныхсимволовРоссийскойФедерации, направленных</w:t>
      </w:r>
      <w:r w:rsidR="00EF2705" w:rsidRPr="00EF2705">
        <w:rPr>
          <w:rFonts w:cs="Times New Roman"/>
          <w:color w:val="000000"/>
          <w:sz w:val="24"/>
          <w:szCs w:val="24"/>
        </w:rPr>
        <w:t xml:space="preserve"> </w:t>
      </w:r>
      <w:r>
        <w:rPr>
          <w:rFonts w:cs="Times New Roman"/>
          <w:color w:val="000000"/>
          <w:sz w:val="24"/>
          <w:szCs w:val="24"/>
        </w:rPr>
        <w:t>письмом</w:t>
      </w:r>
      <w:r w:rsidR="00EF2705" w:rsidRPr="00EF2705">
        <w:rPr>
          <w:rFonts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cs="Times New Roman"/>
          <w:color w:val="000000"/>
          <w:sz w:val="24"/>
          <w:szCs w:val="24"/>
        </w:rPr>
        <w:t>Минпросвещения</w:t>
      </w:r>
      <w:proofErr w:type="spellEnd"/>
      <w:r w:rsidR="00EF2705" w:rsidRPr="00EF2705">
        <w:rPr>
          <w:rFonts w:cs="Times New Roman"/>
          <w:color w:val="000000"/>
          <w:sz w:val="24"/>
          <w:szCs w:val="24"/>
        </w:rPr>
        <w:t xml:space="preserve"> </w:t>
      </w:r>
      <w:r>
        <w:rPr>
          <w:rFonts w:cs="Times New Roman"/>
          <w:color w:val="000000"/>
          <w:sz w:val="24"/>
          <w:szCs w:val="24"/>
        </w:rPr>
        <w:t>от 15.04.2022 №СК-295/06;</w:t>
      </w:r>
    </w:p>
    <w:p w:rsidR="00CF4B78" w:rsidRDefault="003F234F">
      <w:pPr>
        <w:numPr>
          <w:ilvl w:val="0"/>
          <w:numId w:val="1"/>
        </w:numPr>
        <w:spacing w:after="0" w:line="240" w:lineRule="auto"/>
        <w:ind w:left="780" w:right="180"/>
        <w:contextualSpacing/>
        <w:rPr>
          <w:rFonts w:cs="Times New Roman"/>
          <w:color w:val="000000"/>
          <w:sz w:val="24"/>
          <w:szCs w:val="24"/>
        </w:rPr>
      </w:pPr>
      <w:r>
        <w:rPr>
          <w:rFonts w:cs="Times New Roman"/>
          <w:color w:val="000000"/>
          <w:sz w:val="24"/>
          <w:szCs w:val="24"/>
        </w:rPr>
        <w:t>Методическихрекомендацийпоуточнениюпонятияисодержаниявнеурочнойдеятельностиврамкахреализацииосновныхобщеобразовательныхпрограмм, в</w:t>
      </w:r>
      <w:r w:rsidR="00EF2705" w:rsidRPr="00EF2705">
        <w:rPr>
          <w:rFonts w:cs="Times New Roman"/>
          <w:color w:val="000000"/>
          <w:sz w:val="24"/>
          <w:szCs w:val="24"/>
        </w:rPr>
        <w:t xml:space="preserve"> </w:t>
      </w:r>
      <w:r>
        <w:rPr>
          <w:rFonts w:cs="Times New Roman"/>
          <w:color w:val="000000"/>
          <w:sz w:val="24"/>
          <w:szCs w:val="24"/>
        </w:rPr>
        <w:t>том</w:t>
      </w:r>
      <w:r w:rsidR="00EF2705" w:rsidRPr="00EF2705">
        <w:rPr>
          <w:rFonts w:cs="Times New Roman"/>
          <w:color w:val="000000"/>
          <w:sz w:val="24"/>
          <w:szCs w:val="24"/>
        </w:rPr>
        <w:t xml:space="preserve"> </w:t>
      </w:r>
      <w:r>
        <w:rPr>
          <w:rFonts w:cs="Times New Roman"/>
          <w:color w:val="000000"/>
          <w:sz w:val="24"/>
          <w:szCs w:val="24"/>
        </w:rPr>
        <w:t>числе</w:t>
      </w:r>
      <w:r w:rsidR="00EF2705" w:rsidRPr="00EF2705">
        <w:rPr>
          <w:rFonts w:cs="Times New Roman"/>
          <w:color w:val="000000"/>
          <w:sz w:val="24"/>
          <w:szCs w:val="24"/>
        </w:rPr>
        <w:t xml:space="preserve"> </w:t>
      </w:r>
      <w:r>
        <w:rPr>
          <w:rFonts w:cs="Times New Roman"/>
          <w:color w:val="000000"/>
          <w:sz w:val="24"/>
          <w:szCs w:val="24"/>
        </w:rPr>
        <w:t>в</w:t>
      </w:r>
      <w:r w:rsidR="00EF2705" w:rsidRPr="00EF2705">
        <w:rPr>
          <w:rFonts w:cs="Times New Roman"/>
          <w:color w:val="000000"/>
          <w:sz w:val="24"/>
          <w:szCs w:val="24"/>
        </w:rPr>
        <w:t xml:space="preserve"> </w:t>
      </w:r>
      <w:r>
        <w:rPr>
          <w:rFonts w:cs="Times New Roman"/>
          <w:color w:val="000000"/>
          <w:sz w:val="24"/>
          <w:szCs w:val="24"/>
        </w:rPr>
        <w:t>части</w:t>
      </w:r>
      <w:r w:rsidR="00EF2705" w:rsidRPr="00EF2705">
        <w:rPr>
          <w:rFonts w:cs="Times New Roman"/>
          <w:color w:val="000000"/>
          <w:sz w:val="24"/>
          <w:szCs w:val="24"/>
        </w:rPr>
        <w:t xml:space="preserve"> </w:t>
      </w:r>
      <w:r>
        <w:rPr>
          <w:rFonts w:cs="Times New Roman"/>
          <w:color w:val="000000"/>
          <w:sz w:val="24"/>
          <w:szCs w:val="24"/>
        </w:rPr>
        <w:t>проектной</w:t>
      </w:r>
      <w:r w:rsidR="00EF2705" w:rsidRPr="00EF2705">
        <w:rPr>
          <w:rFonts w:cs="Times New Roman"/>
          <w:color w:val="000000"/>
          <w:sz w:val="24"/>
          <w:szCs w:val="24"/>
        </w:rPr>
        <w:t xml:space="preserve"> </w:t>
      </w:r>
      <w:r>
        <w:rPr>
          <w:rFonts w:cs="Times New Roman"/>
          <w:color w:val="000000"/>
          <w:sz w:val="24"/>
          <w:szCs w:val="24"/>
        </w:rPr>
        <w:t>деятельности, направленных</w:t>
      </w:r>
      <w:r w:rsidR="00EF2705" w:rsidRPr="00EF2705">
        <w:rPr>
          <w:rFonts w:cs="Times New Roman"/>
          <w:color w:val="000000"/>
          <w:sz w:val="24"/>
          <w:szCs w:val="24"/>
        </w:rPr>
        <w:t xml:space="preserve"> </w:t>
      </w:r>
      <w:r>
        <w:rPr>
          <w:rFonts w:cs="Times New Roman"/>
          <w:color w:val="000000"/>
          <w:sz w:val="24"/>
          <w:szCs w:val="24"/>
        </w:rPr>
        <w:t>письмом</w:t>
      </w:r>
      <w:r w:rsidR="00EF2705" w:rsidRPr="00EF2705">
        <w:rPr>
          <w:rFonts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cs="Times New Roman"/>
          <w:color w:val="000000"/>
          <w:sz w:val="24"/>
          <w:szCs w:val="24"/>
        </w:rPr>
        <w:t>Минобрнауки</w:t>
      </w:r>
      <w:proofErr w:type="spellEnd"/>
      <w:r w:rsidR="00EF2705" w:rsidRPr="00EF2705">
        <w:rPr>
          <w:rFonts w:cs="Times New Roman"/>
          <w:color w:val="000000"/>
          <w:sz w:val="24"/>
          <w:szCs w:val="24"/>
        </w:rPr>
        <w:t xml:space="preserve"> </w:t>
      </w:r>
      <w:r>
        <w:rPr>
          <w:rFonts w:cs="Times New Roman"/>
          <w:color w:val="000000"/>
          <w:sz w:val="24"/>
          <w:szCs w:val="24"/>
        </w:rPr>
        <w:t>от 18.08.2017 № 09-1672;</w:t>
      </w:r>
    </w:p>
    <w:p w:rsidR="00CF4B78" w:rsidRDefault="003F234F">
      <w:pPr>
        <w:numPr>
          <w:ilvl w:val="0"/>
          <w:numId w:val="1"/>
        </w:numPr>
        <w:spacing w:after="0" w:line="240" w:lineRule="auto"/>
        <w:ind w:left="780" w:right="180"/>
        <w:contextualSpacing/>
        <w:rPr>
          <w:rFonts w:cs="Times New Roman"/>
          <w:color w:val="000000"/>
          <w:sz w:val="24"/>
          <w:szCs w:val="24"/>
        </w:rPr>
      </w:pPr>
      <w:r>
        <w:rPr>
          <w:rFonts w:cs="Times New Roman"/>
          <w:color w:val="000000"/>
          <w:sz w:val="24"/>
          <w:szCs w:val="24"/>
        </w:rPr>
        <w:t>Стратеги</w:t>
      </w:r>
      <w:r w:rsidR="00EF2705" w:rsidRPr="00EF2705">
        <w:rPr>
          <w:rFonts w:cs="Times New Roman"/>
          <w:color w:val="000000"/>
          <w:sz w:val="24"/>
          <w:szCs w:val="24"/>
        </w:rPr>
        <w:t xml:space="preserve"> </w:t>
      </w:r>
      <w:r>
        <w:rPr>
          <w:rFonts w:cs="Times New Roman"/>
          <w:color w:val="000000"/>
          <w:sz w:val="24"/>
          <w:szCs w:val="24"/>
        </w:rPr>
        <w:t>и</w:t>
      </w:r>
      <w:r w:rsidR="00EF2705" w:rsidRPr="00EF2705">
        <w:rPr>
          <w:rFonts w:cs="Times New Roman"/>
          <w:color w:val="000000"/>
          <w:sz w:val="24"/>
          <w:szCs w:val="24"/>
        </w:rPr>
        <w:t xml:space="preserve"> </w:t>
      </w:r>
      <w:r>
        <w:rPr>
          <w:rFonts w:cs="Times New Roman"/>
          <w:color w:val="000000"/>
          <w:sz w:val="24"/>
          <w:szCs w:val="24"/>
        </w:rPr>
        <w:t>развития</w:t>
      </w:r>
      <w:r w:rsidR="00EF2705" w:rsidRPr="00EF2705">
        <w:rPr>
          <w:rFonts w:cs="Times New Roman"/>
          <w:color w:val="000000"/>
          <w:sz w:val="24"/>
          <w:szCs w:val="24"/>
        </w:rPr>
        <w:t xml:space="preserve"> </w:t>
      </w:r>
      <w:r>
        <w:rPr>
          <w:rFonts w:cs="Times New Roman"/>
          <w:color w:val="000000"/>
          <w:sz w:val="24"/>
          <w:szCs w:val="24"/>
        </w:rPr>
        <w:t>воспитания</w:t>
      </w:r>
      <w:r w:rsidR="00EF2705" w:rsidRPr="00EF2705">
        <w:rPr>
          <w:rFonts w:cs="Times New Roman"/>
          <w:color w:val="000000"/>
          <w:sz w:val="24"/>
          <w:szCs w:val="24"/>
        </w:rPr>
        <w:t xml:space="preserve"> </w:t>
      </w:r>
      <w:r>
        <w:rPr>
          <w:rFonts w:cs="Times New Roman"/>
          <w:color w:val="000000"/>
          <w:sz w:val="24"/>
          <w:szCs w:val="24"/>
        </w:rPr>
        <w:t>в</w:t>
      </w:r>
      <w:r w:rsidR="00EF2705" w:rsidRPr="00EF2705">
        <w:rPr>
          <w:rFonts w:cs="Times New Roman"/>
          <w:color w:val="000000"/>
          <w:sz w:val="24"/>
          <w:szCs w:val="24"/>
        </w:rPr>
        <w:t xml:space="preserve"> </w:t>
      </w:r>
      <w:r>
        <w:rPr>
          <w:rFonts w:cs="Times New Roman"/>
          <w:color w:val="000000"/>
          <w:sz w:val="24"/>
          <w:szCs w:val="24"/>
        </w:rPr>
        <w:t>Российской</w:t>
      </w:r>
      <w:r w:rsidR="00EF2705" w:rsidRPr="00EF2705">
        <w:rPr>
          <w:rFonts w:cs="Times New Roman"/>
          <w:color w:val="000000"/>
          <w:sz w:val="24"/>
          <w:szCs w:val="24"/>
        </w:rPr>
        <w:t xml:space="preserve"> </w:t>
      </w:r>
      <w:r>
        <w:rPr>
          <w:rFonts w:cs="Times New Roman"/>
          <w:color w:val="000000"/>
          <w:sz w:val="24"/>
          <w:szCs w:val="24"/>
        </w:rPr>
        <w:t>Федерации</w:t>
      </w:r>
      <w:r w:rsidR="00EF2705" w:rsidRPr="00EF2705">
        <w:rPr>
          <w:rFonts w:cs="Times New Roman"/>
          <w:color w:val="000000"/>
          <w:sz w:val="24"/>
          <w:szCs w:val="24"/>
        </w:rPr>
        <w:t xml:space="preserve"> </w:t>
      </w:r>
      <w:r>
        <w:rPr>
          <w:rFonts w:cs="Times New Roman"/>
          <w:color w:val="000000"/>
          <w:sz w:val="24"/>
          <w:szCs w:val="24"/>
        </w:rPr>
        <w:t>на</w:t>
      </w:r>
      <w:r w:rsidR="00EF2705" w:rsidRPr="00EF2705">
        <w:rPr>
          <w:rFonts w:cs="Times New Roman"/>
          <w:color w:val="000000"/>
          <w:sz w:val="24"/>
          <w:szCs w:val="24"/>
        </w:rPr>
        <w:t xml:space="preserve"> </w:t>
      </w:r>
      <w:r>
        <w:rPr>
          <w:rFonts w:cs="Times New Roman"/>
          <w:color w:val="000000"/>
          <w:sz w:val="24"/>
          <w:szCs w:val="24"/>
        </w:rPr>
        <w:t>период</w:t>
      </w:r>
      <w:r w:rsidR="00EF2705" w:rsidRPr="00EF2705">
        <w:rPr>
          <w:rFonts w:cs="Times New Roman"/>
          <w:color w:val="000000"/>
          <w:sz w:val="24"/>
          <w:szCs w:val="24"/>
        </w:rPr>
        <w:t xml:space="preserve"> </w:t>
      </w:r>
      <w:r>
        <w:rPr>
          <w:rFonts w:cs="Times New Roman"/>
          <w:color w:val="000000"/>
          <w:sz w:val="24"/>
          <w:szCs w:val="24"/>
        </w:rPr>
        <w:t>до 2025 года, утвержденной</w:t>
      </w:r>
      <w:r w:rsidR="007D0C29">
        <w:rPr>
          <w:rFonts w:cs="Times New Roman"/>
          <w:color w:val="000000"/>
          <w:sz w:val="24"/>
          <w:szCs w:val="24"/>
        </w:rPr>
        <w:t xml:space="preserve"> </w:t>
      </w:r>
      <w:r>
        <w:rPr>
          <w:rFonts w:cs="Times New Roman"/>
          <w:color w:val="000000"/>
          <w:sz w:val="24"/>
          <w:szCs w:val="24"/>
        </w:rPr>
        <w:t>распоряжением</w:t>
      </w:r>
      <w:r w:rsidR="007D0C29">
        <w:rPr>
          <w:rFonts w:cs="Times New Roman"/>
          <w:color w:val="000000"/>
          <w:sz w:val="24"/>
          <w:szCs w:val="24"/>
        </w:rPr>
        <w:t xml:space="preserve"> </w:t>
      </w:r>
      <w:r>
        <w:rPr>
          <w:rFonts w:cs="Times New Roman"/>
          <w:color w:val="000000"/>
          <w:sz w:val="24"/>
          <w:szCs w:val="24"/>
        </w:rPr>
        <w:t>Правительства</w:t>
      </w:r>
      <w:r w:rsidR="007D0C29">
        <w:rPr>
          <w:rFonts w:cs="Times New Roman"/>
          <w:color w:val="000000"/>
          <w:sz w:val="24"/>
          <w:szCs w:val="24"/>
        </w:rPr>
        <w:t xml:space="preserve"> </w:t>
      </w:r>
      <w:r>
        <w:rPr>
          <w:rFonts w:cs="Times New Roman"/>
          <w:color w:val="000000"/>
          <w:sz w:val="24"/>
          <w:szCs w:val="24"/>
        </w:rPr>
        <w:t>от 29.05.2015 № 996-р;</w:t>
      </w:r>
    </w:p>
    <w:p w:rsidR="00CF4B78" w:rsidRDefault="003F234F">
      <w:pPr>
        <w:numPr>
          <w:ilvl w:val="0"/>
          <w:numId w:val="1"/>
        </w:numPr>
        <w:spacing w:after="0" w:line="240" w:lineRule="auto"/>
        <w:ind w:left="780" w:right="180"/>
        <w:contextualSpacing/>
        <w:rPr>
          <w:rFonts w:cs="Times New Roman"/>
          <w:color w:val="000000"/>
          <w:sz w:val="24"/>
          <w:szCs w:val="24"/>
        </w:rPr>
      </w:pPr>
      <w:r>
        <w:rPr>
          <w:rFonts w:cs="Times New Roman"/>
          <w:color w:val="000000"/>
          <w:sz w:val="24"/>
          <w:szCs w:val="24"/>
        </w:rPr>
        <w:t>СП 2.4.3648-20;</w:t>
      </w:r>
    </w:p>
    <w:p w:rsidR="00CF4B78" w:rsidRDefault="003F234F">
      <w:pPr>
        <w:numPr>
          <w:ilvl w:val="0"/>
          <w:numId w:val="1"/>
        </w:numPr>
        <w:spacing w:after="0" w:line="240" w:lineRule="auto"/>
        <w:ind w:left="780" w:right="180"/>
        <w:contextualSpacing/>
        <w:rPr>
          <w:rFonts w:cs="Times New Roman"/>
          <w:color w:val="000000"/>
          <w:sz w:val="24"/>
          <w:szCs w:val="24"/>
        </w:rPr>
      </w:pPr>
      <w:r>
        <w:rPr>
          <w:rFonts w:cs="Times New Roman"/>
          <w:color w:val="000000"/>
          <w:sz w:val="24"/>
          <w:szCs w:val="24"/>
        </w:rPr>
        <w:t>СанПиН 1.2.3685-21;</w:t>
      </w:r>
    </w:p>
    <w:p w:rsidR="00CF4B78" w:rsidRDefault="003F234F">
      <w:pPr>
        <w:numPr>
          <w:ilvl w:val="0"/>
          <w:numId w:val="1"/>
        </w:numPr>
        <w:spacing w:afterAutospacing="1" w:line="240" w:lineRule="auto"/>
        <w:ind w:left="780" w:right="180"/>
        <w:rPr>
          <w:rFonts w:cs="Times New Roman"/>
          <w:color w:val="000000"/>
          <w:sz w:val="24"/>
          <w:szCs w:val="24"/>
        </w:rPr>
      </w:pPr>
      <w:proofErr w:type="gramStart"/>
      <w:r>
        <w:rPr>
          <w:rFonts w:cs="Times New Roman"/>
          <w:color w:val="000000"/>
          <w:sz w:val="24"/>
          <w:szCs w:val="24"/>
        </w:rPr>
        <w:t>Начальной  общеобразовательной</w:t>
      </w:r>
      <w:proofErr w:type="gramEnd"/>
      <w:r>
        <w:rPr>
          <w:rFonts w:cs="Times New Roman"/>
          <w:color w:val="000000"/>
          <w:sz w:val="24"/>
          <w:szCs w:val="24"/>
        </w:rPr>
        <w:t xml:space="preserve">  программы МБОУ Поселкова</w:t>
      </w:r>
      <w:r w:rsidR="00EF2705">
        <w:rPr>
          <w:rFonts w:cs="Times New Roman"/>
          <w:color w:val="000000"/>
          <w:sz w:val="24"/>
          <w:szCs w:val="24"/>
        </w:rPr>
        <w:t>я СОШ, утвержденной приказом №9</w:t>
      </w:r>
      <w:r w:rsidR="00EF2705" w:rsidRPr="00EF2705">
        <w:rPr>
          <w:rFonts w:cs="Times New Roman"/>
          <w:color w:val="000000"/>
          <w:sz w:val="24"/>
          <w:szCs w:val="24"/>
        </w:rPr>
        <w:t>8</w:t>
      </w:r>
      <w:r w:rsidR="00EF2705">
        <w:rPr>
          <w:rFonts w:cs="Times New Roman"/>
          <w:color w:val="000000"/>
          <w:sz w:val="24"/>
          <w:szCs w:val="24"/>
        </w:rPr>
        <w:t xml:space="preserve"> от </w:t>
      </w:r>
      <w:r w:rsidR="00EF2705" w:rsidRPr="00EF2705">
        <w:rPr>
          <w:rFonts w:cs="Times New Roman"/>
          <w:color w:val="000000"/>
          <w:sz w:val="24"/>
          <w:szCs w:val="24"/>
        </w:rPr>
        <w:t>29</w:t>
      </w:r>
      <w:r w:rsidR="00EF2705">
        <w:rPr>
          <w:rFonts w:cs="Times New Roman"/>
          <w:color w:val="000000"/>
          <w:sz w:val="24"/>
          <w:szCs w:val="24"/>
        </w:rPr>
        <w:t>.08.202</w:t>
      </w:r>
      <w:r w:rsidR="00EF2705" w:rsidRPr="00EF2705">
        <w:rPr>
          <w:rFonts w:cs="Times New Roman"/>
          <w:color w:val="000000"/>
          <w:sz w:val="24"/>
          <w:szCs w:val="24"/>
        </w:rPr>
        <w:t>5</w:t>
      </w:r>
      <w:r>
        <w:rPr>
          <w:rFonts w:cs="Times New Roman"/>
          <w:color w:val="000000"/>
          <w:sz w:val="24"/>
          <w:szCs w:val="24"/>
        </w:rPr>
        <w:t xml:space="preserve"> .</w:t>
      </w:r>
    </w:p>
    <w:p w:rsidR="00CF4B78" w:rsidRDefault="003F234F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 программы:</w:t>
      </w:r>
    </w:p>
    <w:p w:rsidR="00CF4B78" w:rsidRDefault="003F234F">
      <w:pPr>
        <w:numPr>
          <w:ilvl w:val="0"/>
          <w:numId w:val="2"/>
        </w:numPr>
        <w:shd w:val="clear" w:color="auto" w:fill="FFFFFF"/>
        <w:spacing w:before="30" w:after="30" w:line="240" w:lineRule="auto"/>
        <w:ind w:left="0"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создать условия для воспитания настоящего духовно- богатого, социально- активного гражданина своей Родины;</w:t>
      </w:r>
    </w:p>
    <w:p w:rsidR="00CF4B78" w:rsidRDefault="003F234F">
      <w:pPr>
        <w:numPr>
          <w:ilvl w:val="0"/>
          <w:numId w:val="2"/>
        </w:numPr>
        <w:shd w:val="clear" w:color="auto" w:fill="FFFFFF"/>
        <w:spacing w:before="30" w:after="30" w:line="240" w:lineRule="auto"/>
        <w:ind w:left="0"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воспитать нравственную личность, способную к самопознанию, саморазвитию и самовыражению;</w:t>
      </w:r>
    </w:p>
    <w:p w:rsidR="00CF4B78" w:rsidRDefault="003F234F">
      <w:pPr>
        <w:numPr>
          <w:ilvl w:val="0"/>
          <w:numId w:val="2"/>
        </w:numPr>
        <w:shd w:val="clear" w:color="auto" w:fill="FFFFFF"/>
        <w:spacing w:before="30" w:after="30" w:line="240" w:lineRule="auto"/>
        <w:ind w:left="0"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обеспечить достижение учащимися первого уровня воспитательных результатов;</w:t>
      </w:r>
    </w:p>
    <w:p w:rsidR="00CF4B78" w:rsidRDefault="003F234F">
      <w:pPr>
        <w:numPr>
          <w:ilvl w:val="0"/>
          <w:numId w:val="2"/>
        </w:numPr>
        <w:shd w:val="clear" w:color="auto" w:fill="FFFFFF"/>
        <w:spacing w:before="30" w:after="30" w:line="240" w:lineRule="auto"/>
        <w:ind w:left="0"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начать формирование второго уровня воспитательных результатов;</w:t>
      </w:r>
    </w:p>
    <w:p w:rsidR="00CF4B78" w:rsidRDefault="003F234F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 программы:</w:t>
      </w:r>
    </w:p>
    <w:p w:rsidR="00CF4B78" w:rsidRDefault="003F234F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 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сформировать систему нравственных ценностей;</w:t>
      </w:r>
    </w:p>
    <w:p w:rsidR="00CF4B78" w:rsidRDefault="003F234F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 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сформировать первоначальное представление о моральных нормах и правилах поведения в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школе,  семье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между поколениями, представителями социальных групп на основе толерантности;</w:t>
      </w:r>
    </w:p>
    <w:p w:rsidR="00CF4B78" w:rsidRDefault="003F234F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формировать экологически воспитанную личность;</w:t>
      </w:r>
    </w:p>
    <w:p w:rsidR="00CF4B78" w:rsidRDefault="003F234F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воспитывать ответственное отношение к своему здоровью, стремление к здоровому образу жизни;</w:t>
      </w:r>
    </w:p>
    <w:p w:rsidR="00CF4B78" w:rsidRDefault="003F234F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 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 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создать в классе благоприятную среду для самосознания учеником своей индивидуальности, саморазвития, самореализации и развития творческих способностей;</w:t>
      </w:r>
    </w:p>
    <w:p w:rsidR="00CF4B78" w:rsidRDefault="003F234F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обеспечить педагогическую поддержку развития инициативы и творческой активности учащихся;</w:t>
      </w:r>
    </w:p>
    <w:p w:rsidR="00CF4B78" w:rsidRDefault="003F234F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содействовать развитию желания у учеников вносить свой вклад в общее дело;</w:t>
      </w:r>
    </w:p>
    <w:p w:rsidR="00CF4B78" w:rsidRDefault="003F234F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воспитывать бережное отношение к историческому и культурному наследию Отечества;</w:t>
      </w:r>
    </w:p>
    <w:p w:rsidR="00CF4B78" w:rsidRDefault="003F234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noProof/>
          <w:lang w:eastAsia="ru-RU"/>
        </w:rPr>
        <w:drawing>
          <wp:anchor distT="0" distB="0" distL="0" distR="0" simplePos="0" relativeHeight="2" behindDoc="0" locked="0" layoutInCell="1" allowOverlap="1">
            <wp:simplePos x="0" y="0"/>
            <wp:positionH relativeFrom="column">
              <wp:align>left</wp:align>
            </wp:positionH>
            <wp:positionV relativeFrom="line">
              <wp:posOffset>635</wp:posOffset>
            </wp:positionV>
            <wp:extent cx="304800" cy="304800"/>
            <wp:effectExtent l="0" t="0" r="0" b="0"/>
            <wp:wrapSquare wrapText="bothSides"/>
            <wp:docPr id="1" name="Рисунок 1" descr="https://fhd.multiurok.ru/b/c/e/bcea9194c57ceeeb1cf8d4b3635ed08d5d158477/rabochaia-proghramma-podvizhnyie-ighry-v-1-4-klassakh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https://fhd.multiurok.ru/b/c/e/bcea9194c57ceeeb1cf8d4b3635ed08d5d158477/rabochaia-proghramma-podvizhnyie-ighry-v-1-4-klassakh_1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Личностные результаты</w:t>
      </w:r>
    </w:p>
    <w:p w:rsidR="00CF4B78" w:rsidRDefault="003F234F">
      <w:pPr>
        <w:pStyle w:val="c2"/>
        <w:numPr>
          <w:ilvl w:val="0"/>
          <w:numId w:val="3"/>
        </w:numPr>
        <w:shd w:val="clear" w:color="auto" w:fill="FFFFFF"/>
        <w:spacing w:beforeAutospacing="0" w:after="0" w:afterAutospacing="0"/>
        <w:jc w:val="both"/>
        <w:rPr>
          <w:color w:val="000000"/>
        </w:rPr>
      </w:pPr>
      <w:r>
        <w:rPr>
          <w:rStyle w:val="c0"/>
          <w:color w:val="000000"/>
        </w:rPr>
        <w:t>ориентация в нравственном содержании и смысле, как собственных поступков, так и поступков окружающих людей;</w:t>
      </w:r>
    </w:p>
    <w:p w:rsidR="00CF4B78" w:rsidRDefault="003F234F">
      <w:pPr>
        <w:pStyle w:val="c2"/>
        <w:numPr>
          <w:ilvl w:val="0"/>
          <w:numId w:val="3"/>
        </w:numPr>
        <w:shd w:val="clear" w:color="auto" w:fill="FFFFFF"/>
        <w:spacing w:beforeAutospacing="0" w:after="0" w:afterAutospacing="0"/>
        <w:jc w:val="both"/>
        <w:rPr>
          <w:color w:val="000000"/>
        </w:rPr>
      </w:pPr>
      <w:r>
        <w:rPr>
          <w:rStyle w:val="c0"/>
          <w:color w:val="000000"/>
        </w:rPr>
        <w:t>- знание основных моральных норм и ориентация на их выполнение;</w:t>
      </w:r>
    </w:p>
    <w:p w:rsidR="00CF4B78" w:rsidRDefault="003F234F">
      <w:pPr>
        <w:pStyle w:val="c2"/>
        <w:numPr>
          <w:ilvl w:val="0"/>
          <w:numId w:val="3"/>
        </w:numPr>
        <w:shd w:val="clear" w:color="auto" w:fill="FFFFFF"/>
        <w:spacing w:beforeAutospacing="0" w:after="0" w:afterAutospacing="0"/>
        <w:jc w:val="both"/>
        <w:rPr>
          <w:color w:val="000000"/>
        </w:rPr>
      </w:pPr>
      <w:r>
        <w:rPr>
          <w:rStyle w:val="c0"/>
          <w:color w:val="000000"/>
        </w:rPr>
        <w:lastRenderedPageBreak/>
        <w:t>- развитие этических чувств — стыда, вины, совести как регуляторов морального поведения;</w:t>
      </w:r>
    </w:p>
    <w:p w:rsidR="00CF4B78" w:rsidRDefault="003F234F">
      <w:pPr>
        <w:pStyle w:val="c2"/>
        <w:numPr>
          <w:ilvl w:val="0"/>
          <w:numId w:val="3"/>
        </w:numPr>
        <w:shd w:val="clear" w:color="auto" w:fill="FFFFFF"/>
        <w:spacing w:beforeAutospacing="0" w:after="0" w:afterAutospacing="0"/>
        <w:jc w:val="both"/>
        <w:rPr>
          <w:color w:val="000000"/>
        </w:rPr>
      </w:pPr>
      <w:r>
        <w:rPr>
          <w:rStyle w:val="c0"/>
          <w:color w:val="000000"/>
        </w:rPr>
        <w:t xml:space="preserve">- </w:t>
      </w:r>
      <w:proofErr w:type="spellStart"/>
      <w:r>
        <w:rPr>
          <w:rStyle w:val="c0"/>
          <w:color w:val="000000"/>
        </w:rPr>
        <w:t>эмпатия</w:t>
      </w:r>
      <w:proofErr w:type="spellEnd"/>
      <w:r>
        <w:rPr>
          <w:rStyle w:val="c0"/>
          <w:color w:val="000000"/>
        </w:rPr>
        <w:t xml:space="preserve">, как понимание </w:t>
      </w:r>
      <w:proofErr w:type="gramStart"/>
      <w:r>
        <w:rPr>
          <w:rStyle w:val="c0"/>
          <w:color w:val="000000"/>
        </w:rPr>
        <w:t>чувств  других</w:t>
      </w:r>
      <w:proofErr w:type="gramEnd"/>
      <w:r>
        <w:rPr>
          <w:rStyle w:val="c0"/>
          <w:color w:val="000000"/>
        </w:rPr>
        <w:t xml:space="preserve"> людей и сопереживание им;</w:t>
      </w:r>
    </w:p>
    <w:p w:rsidR="00CF4B78" w:rsidRDefault="003F234F">
      <w:pPr>
        <w:numPr>
          <w:ilvl w:val="0"/>
          <w:numId w:val="3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эмоции других людей, сочувствовать, сопереживать;</w:t>
      </w:r>
    </w:p>
    <w:p w:rsidR="00CF4B78" w:rsidRDefault="003F234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Метапредметными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результатами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является формирование универсальных учебных действий (УУД).</w:t>
      </w:r>
    </w:p>
    <w:p w:rsidR="00CF4B78" w:rsidRDefault="003F234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Регулятивные УУД:</w:t>
      </w:r>
    </w:p>
    <w:p w:rsidR="00CF4B78" w:rsidRDefault="003F234F">
      <w:pPr>
        <w:pStyle w:val="c2"/>
        <w:shd w:val="clear" w:color="auto" w:fill="FFFFFF"/>
        <w:spacing w:beforeAutospacing="0" w:after="0" w:afterAutospacing="0"/>
        <w:ind w:firstLine="568"/>
        <w:jc w:val="both"/>
        <w:rPr>
          <w:color w:val="000000"/>
        </w:rPr>
      </w:pPr>
      <w:r>
        <w:rPr>
          <w:rStyle w:val="c0"/>
          <w:color w:val="000000"/>
        </w:rPr>
        <w:t>- принимать и сохранять учебную задачу;</w:t>
      </w:r>
    </w:p>
    <w:p w:rsidR="00CF4B78" w:rsidRDefault="003F234F">
      <w:pPr>
        <w:pStyle w:val="c2"/>
        <w:shd w:val="clear" w:color="auto" w:fill="FFFFFF"/>
        <w:spacing w:beforeAutospacing="0" w:after="0" w:afterAutospacing="0"/>
        <w:ind w:firstLine="568"/>
        <w:jc w:val="both"/>
        <w:rPr>
          <w:color w:val="000000"/>
        </w:rPr>
      </w:pPr>
      <w:r>
        <w:rPr>
          <w:rStyle w:val="c0"/>
          <w:color w:val="000000"/>
        </w:rPr>
        <w:t>- учитывать выделенные учителем ориентиры действия в новом учебном материале в сотрудничестве с учителем;</w:t>
      </w:r>
    </w:p>
    <w:p w:rsidR="00CF4B78" w:rsidRDefault="003F234F">
      <w:pPr>
        <w:pStyle w:val="c2"/>
        <w:shd w:val="clear" w:color="auto" w:fill="FFFFFF"/>
        <w:spacing w:beforeAutospacing="0" w:after="0" w:afterAutospacing="0"/>
        <w:ind w:firstLine="568"/>
        <w:jc w:val="both"/>
        <w:rPr>
          <w:color w:val="000000"/>
        </w:rPr>
      </w:pPr>
      <w:r>
        <w:rPr>
          <w:rStyle w:val="c0"/>
          <w:color w:val="000000"/>
        </w:rPr>
        <w:t>- планировать свои действия в соответствии с поставленной задачей и условиями её реализации, в том числе во внутреннем плане;</w:t>
      </w:r>
    </w:p>
    <w:p w:rsidR="00CF4B78" w:rsidRDefault="003F234F">
      <w:pPr>
        <w:pStyle w:val="c2"/>
        <w:shd w:val="clear" w:color="auto" w:fill="FFFFFF"/>
        <w:spacing w:beforeAutospacing="0" w:after="0" w:afterAutospacing="0"/>
        <w:ind w:firstLine="568"/>
        <w:jc w:val="both"/>
        <w:rPr>
          <w:color w:val="000000"/>
        </w:rPr>
      </w:pPr>
      <w:r>
        <w:rPr>
          <w:rStyle w:val="c0"/>
          <w:color w:val="000000"/>
        </w:rPr>
        <w:t>- адекватно воспринимать предложения и оценку учителей, товарищей, родителей и других людей;</w:t>
      </w:r>
    </w:p>
    <w:p w:rsidR="00CF4B78" w:rsidRDefault="003F234F">
      <w:pPr>
        <w:pStyle w:val="c2"/>
        <w:shd w:val="clear" w:color="auto" w:fill="FFFFFF"/>
        <w:spacing w:beforeAutospacing="0" w:after="0" w:afterAutospacing="0"/>
        <w:ind w:firstLine="568"/>
        <w:jc w:val="both"/>
        <w:rPr>
          <w:color w:val="000000"/>
        </w:rPr>
      </w:pPr>
      <w:r>
        <w:rPr>
          <w:rStyle w:val="c0"/>
          <w:color w:val="000000"/>
        </w:rPr>
        <w:t>- вносить необходимые коррективы в действие после его завершения на основе его оценки и учёта характера сделанных ошибок, использовать предложения и оценки для создания нового, более совершенного результата, использовать запись (фиксацию) в цифровой форме хода и результатов решения задачи, собственной звучащей речи на русском, родном и иностранном языках;</w:t>
      </w:r>
    </w:p>
    <w:p w:rsidR="00CF4B78" w:rsidRDefault="003F234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Познавательные УУД:</w:t>
      </w:r>
    </w:p>
    <w:p w:rsidR="00CF4B78" w:rsidRDefault="003F234F">
      <w:pPr>
        <w:pStyle w:val="c2"/>
        <w:shd w:val="clear" w:color="auto" w:fill="FFFFFF"/>
        <w:spacing w:beforeAutospacing="0" w:after="0" w:afterAutospacing="0"/>
        <w:ind w:firstLine="568"/>
        <w:jc w:val="both"/>
        <w:rPr>
          <w:color w:val="000000"/>
        </w:rPr>
      </w:pPr>
      <w:r>
        <w:rPr>
          <w:rStyle w:val="c0"/>
          <w:color w:val="000000"/>
        </w:rPr>
        <w:t>- 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цифровые), в открытом информационном пространстве, в том числе контролируемом пространстве Интернета;</w:t>
      </w:r>
    </w:p>
    <w:p w:rsidR="00CF4B78" w:rsidRDefault="003F234F">
      <w:pPr>
        <w:pStyle w:val="c2"/>
        <w:shd w:val="clear" w:color="auto" w:fill="FFFFFF"/>
        <w:spacing w:beforeAutospacing="0" w:after="0" w:afterAutospacing="0"/>
        <w:ind w:firstLine="568"/>
        <w:jc w:val="both"/>
        <w:rPr>
          <w:color w:val="000000"/>
        </w:rPr>
      </w:pPr>
      <w:r>
        <w:rPr>
          <w:rStyle w:val="c0"/>
          <w:color w:val="000000"/>
        </w:rPr>
        <w:t>- строить сообщения в устной и письменной форме;</w:t>
      </w:r>
    </w:p>
    <w:p w:rsidR="00CF4B78" w:rsidRDefault="003F234F">
      <w:pPr>
        <w:pStyle w:val="c2"/>
        <w:shd w:val="clear" w:color="auto" w:fill="FFFFFF"/>
        <w:spacing w:beforeAutospacing="0" w:after="0" w:afterAutospacing="0"/>
        <w:ind w:firstLine="568"/>
        <w:jc w:val="both"/>
        <w:rPr>
          <w:color w:val="000000"/>
        </w:rPr>
      </w:pPr>
      <w:r>
        <w:rPr>
          <w:rStyle w:val="c0"/>
          <w:color w:val="000000"/>
        </w:rPr>
        <w:t>- осуществлять анализ объектов с выделением существенных и несущественных признаков;</w:t>
      </w:r>
    </w:p>
    <w:p w:rsidR="00CF4B78" w:rsidRDefault="003F234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Коммуникативные УУД:</w:t>
      </w:r>
    </w:p>
    <w:p w:rsidR="00CF4B78" w:rsidRDefault="003F234F">
      <w:pPr>
        <w:pStyle w:val="c2"/>
        <w:shd w:val="clear" w:color="auto" w:fill="FFFFFF"/>
        <w:spacing w:beforeAutospacing="0" w:after="0" w:afterAutospacing="0"/>
        <w:ind w:firstLine="568"/>
        <w:jc w:val="both"/>
        <w:rPr>
          <w:color w:val="000000"/>
        </w:rPr>
      </w:pPr>
      <w:r>
        <w:rPr>
          <w:rStyle w:val="c0"/>
          <w:color w:val="000000"/>
        </w:rPr>
        <w:t>- адекватно использовать коммуникативные, прежде всего речевые, средства для решения различных коммуникативных задач, строить монологическое высказывание, владеть диалогической формой коммуникации;</w:t>
      </w:r>
    </w:p>
    <w:p w:rsidR="00CF4B78" w:rsidRDefault="003F234F">
      <w:pPr>
        <w:pStyle w:val="c2"/>
        <w:shd w:val="clear" w:color="auto" w:fill="FFFFFF"/>
        <w:spacing w:beforeAutospacing="0" w:after="0" w:afterAutospacing="0"/>
        <w:ind w:firstLine="568"/>
        <w:jc w:val="both"/>
        <w:rPr>
          <w:color w:val="000000"/>
        </w:rPr>
      </w:pPr>
      <w:r>
        <w:rPr>
          <w:rStyle w:val="c0"/>
          <w:color w:val="000000"/>
        </w:rPr>
        <w:t>- допускать возможность существования у людей различных точек зрения, в том числе не совпадающих с его собственной, и ориентироваться на позицию партнёра в общении и взаимодействии;</w:t>
      </w:r>
    </w:p>
    <w:p w:rsidR="00CF4B78" w:rsidRDefault="003F234F">
      <w:pPr>
        <w:pStyle w:val="c2"/>
        <w:shd w:val="clear" w:color="auto" w:fill="FFFFFF"/>
        <w:spacing w:beforeAutospacing="0" w:after="0" w:afterAutospacing="0"/>
        <w:ind w:firstLine="568"/>
        <w:jc w:val="both"/>
        <w:rPr>
          <w:color w:val="000000"/>
        </w:rPr>
      </w:pPr>
      <w:r>
        <w:rPr>
          <w:rStyle w:val="c0"/>
          <w:color w:val="000000"/>
        </w:rPr>
        <w:t>- учитывать разные мнения и стремиться к координации различных позиций в сотрудничестве;</w:t>
      </w:r>
    </w:p>
    <w:p w:rsidR="00CF4B78" w:rsidRDefault="003F234F">
      <w:pPr>
        <w:pStyle w:val="c2"/>
        <w:shd w:val="clear" w:color="auto" w:fill="FFFFFF"/>
        <w:spacing w:beforeAutospacing="0" w:after="0" w:afterAutospacing="0"/>
        <w:ind w:firstLine="568"/>
        <w:jc w:val="both"/>
        <w:rPr>
          <w:color w:val="000000"/>
        </w:rPr>
      </w:pPr>
      <w:r>
        <w:rPr>
          <w:rStyle w:val="c0"/>
          <w:color w:val="000000"/>
        </w:rPr>
        <w:t>- формулировать собственное мнение и позицию;</w:t>
      </w:r>
    </w:p>
    <w:p w:rsidR="00CF4B78" w:rsidRDefault="003F234F">
      <w:pPr>
        <w:pStyle w:val="c2"/>
        <w:shd w:val="clear" w:color="auto" w:fill="FFFFFF"/>
        <w:spacing w:beforeAutospacing="0" w:after="0" w:afterAutospacing="0"/>
        <w:ind w:firstLine="568"/>
        <w:jc w:val="both"/>
        <w:rPr>
          <w:color w:val="000000"/>
        </w:rPr>
      </w:pPr>
      <w:r>
        <w:rPr>
          <w:rStyle w:val="c0"/>
          <w:color w:val="000000"/>
        </w:rPr>
        <w:t>- договариваться и приходить к общему решению в совместной деятельности, в том числе в ситуации столкновения интересов;</w:t>
      </w:r>
    </w:p>
    <w:p w:rsidR="00CF4B78" w:rsidRDefault="003F234F">
      <w:pPr>
        <w:pStyle w:val="c7"/>
        <w:shd w:val="clear" w:color="auto" w:fill="FFFFFF"/>
        <w:spacing w:beforeAutospacing="0" w:after="0" w:afterAutospacing="0"/>
        <w:ind w:firstLine="568"/>
        <w:jc w:val="both"/>
        <w:rPr>
          <w:color w:val="000000"/>
        </w:rPr>
      </w:pPr>
      <w:r>
        <w:rPr>
          <w:rStyle w:val="c30"/>
          <w:i/>
          <w:iCs/>
          <w:color w:val="000000"/>
        </w:rPr>
        <w:t>Для оценки планируемых результатов освоения программы «Азбука нравственности»</w:t>
      </w:r>
      <w:r>
        <w:rPr>
          <w:rStyle w:val="c0"/>
          <w:color w:val="000000"/>
        </w:rPr>
        <w:t> рекомендовано использовать диагностический инструментарий, заложенный в пособии «Как проектировать универсальные учебные действия в начальной школе: от действия к мысли».</w:t>
      </w:r>
    </w:p>
    <w:p w:rsidR="00CF4B78" w:rsidRDefault="003F234F">
      <w:pPr>
        <w:pStyle w:val="c7"/>
        <w:numPr>
          <w:ilvl w:val="0"/>
          <w:numId w:val="1"/>
        </w:numPr>
        <w:shd w:val="clear" w:color="auto" w:fill="FFFFFF"/>
        <w:spacing w:beforeAutospacing="0" w:after="0" w:afterAutospacing="0"/>
        <w:jc w:val="both"/>
        <w:rPr>
          <w:color w:val="000000"/>
        </w:rPr>
      </w:pPr>
      <w:r>
        <w:rPr>
          <w:rStyle w:val="c13"/>
          <w:b/>
          <w:bCs/>
          <w:color w:val="000000"/>
        </w:rPr>
        <w:t>Содержание курса внеурочной деятельности «Азбука нравственности».</w:t>
      </w:r>
    </w:p>
    <w:p w:rsidR="00CF4B78" w:rsidRDefault="003F234F">
      <w:pPr>
        <w:pStyle w:val="c7"/>
        <w:numPr>
          <w:ilvl w:val="0"/>
          <w:numId w:val="1"/>
        </w:numPr>
        <w:shd w:val="clear" w:color="auto" w:fill="FFFFFF"/>
        <w:spacing w:beforeAutospacing="0" w:after="0" w:afterAutospacing="0"/>
        <w:jc w:val="both"/>
        <w:rPr>
          <w:color w:val="000000"/>
        </w:rPr>
      </w:pPr>
      <w:r>
        <w:rPr>
          <w:rStyle w:val="c0"/>
          <w:color w:val="000000"/>
        </w:rPr>
        <w:t>Содержание курса включает в себя следующие циклы;</w:t>
      </w:r>
    </w:p>
    <w:p w:rsidR="00CF4B78" w:rsidRDefault="003F234F">
      <w:pPr>
        <w:pStyle w:val="c7"/>
        <w:numPr>
          <w:ilvl w:val="0"/>
          <w:numId w:val="1"/>
        </w:numPr>
        <w:shd w:val="clear" w:color="auto" w:fill="FFFFFF"/>
        <w:spacing w:beforeAutospacing="0" w:after="0" w:afterAutospacing="0"/>
        <w:jc w:val="both"/>
        <w:rPr>
          <w:color w:val="000000"/>
        </w:rPr>
      </w:pPr>
      <w:r>
        <w:rPr>
          <w:rStyle w:val="c0"/>
          <w:color w:val="000000"/>
        </w:rPr>
        <w:t xml:space="preserve">- </w:t>
      </w:r>
      <w:proofErr w:type="gramStart"/>
      <w:r>
        <w:rPr>
          <w:rStyle w:val="c0"/>
          <w:color w:val="000000"/>
        </w:rPr>
        <w:t>« Я</w:t>
      </w:r>
      <w:proofErr w:type="gramEnd"/>
      <w:r>
        <w:rPr>
          <w:rStyle w:val="c0"/>
          <w:color w:val="000000"/>
        </w:rPr>
        <w:t xml:space="preserve"> и школа»;</w:t>
      </w:r>
    </w:p>
    <w:p w:rsidR="00CF4B78" w:rsidRDefault="003F234F">
      <w:pPr>
        <w:pStyle w:val="c7"/>
        <w:numPr>
          <w:ilvl w:val="0"/>
          <w:numId w:val="1"/>
        </w:numPr>
        <w:shd w:val="clear" w:color="auto" w:fill="FFFFFF"/>
        <w:spacing w:beforeAutospacing="0" w:after="0" w:afterAutospacing="0"/>
        <w:jc w:val="both"/>
        <w:rPr>
          <w:color w:val="000000"/>
        </w:rPr>
      </w:pPr>
      <w:r>
        <w:rPr>
          <w:rStyle w:val="c0"/>
          <w:color w:val="000000"/>
        </w:rPr>
        <w:t>- «Я и окружающие»;</w:t>
      </w:r>
    </w:p>
    <w:p w:rsidR="00CF4B78" w:rsidRDefault="003F234F">
      <w:pPr>
        <w:pStyle w:val="c7"/>
        <w:numPr>
          <w:ilvl w:val="0"/>
          <w:numId w:val="1"/>
        </w:numPr>
        <w:shd w:val="clear" w:color="auto" w:fill="FFFFFF"/>
        <w:spacing w:beforeAutospacing="0" w:after="0" w:afterAutospacing="0"/>
        <w:jc w:val="both"/>
        <w:rPr>
          <w:color w:val="000000"/>
        </w:rPr>
      </w:pPr>
      <w:r>
        <w:rPr>
          <w:rStyle w:val="c0"/>
          <w:color w:val="000000"/>
        </w:rPr>
        <w:t>- «Я и семья»;</w:t>
      </w:r>
    </w:p>
    <w:p w:rsidR="00CF4B78" w:rsidRDefault="003F234F">
      <w:pPr>
        <w:pStyle w:val="c7"/>
        <w:numPr>
          <w:ilvl w:val="0"/>
          <w:numId w:val="1"/>
        </w:numPr>
        <w:shd w:val="clear" w:color="auto" w:fill="FFFFFF"/>
        <w:spacing w:beforeAutospacing="0" w:after="0" w:afterAutospacing="0"/>
        <w:jc w:val="both"/>
        <w:rPr>
          <w:color w:val="000000"/>
        </w:rPr>
      </w:pPr>
      <w:r>
        <w:rPr>
          <w:rStyle w:val="c0"/>
          <w:color w:val="000000"/>
        </w:rPr>
        <w:t>- «Я и природа»;</w:t>
      </w:r>
    </w:p>
    <w:p w:rsidR="00CF4B78" w:rsidRDefault="003F234F">
      <w:pPr>
        <w:pStyle w:val="c7"/>
        <w:numPr>
          <w:ilvl w:val="0"/>
          <w:numId w:val="1"/>
        </w:numPr>
        <w:shd w:val="clear" w:color="auto" w:fill="FFFFFF"/>
        <w:spacing w:beforeAutospacing="0" w:after="0" w:afterAutospacing="0"/>
        <w:jc w:val="both"/>
        <w:rPr>
          <w:color w:val="000000"/>
        </w:rPr>
      </w:pPr>
      <w:r>
        <w:rPr>
          <w:rStyle w:val="c0"/>
          <w:color w:val="000000"/>
        </w:rPr>
        <w:lastRenderedPageBreak/>
        <w:t>- «Я и книга»;</w:t>
      </w:r>
    </w:p>
    <w:p w:rsidR="00CF4B78" w:rsidRDefault="003F234F">
      <w:pPr>
        <w:pStyle w:val="c7"/>
        <w:numPr>
          <w:ilvl w:val="0"/>
          <w:numId w:val="1"/>
        </w:numPr>
        <w:shd w:val="clear" w:color="auto" w:fill="FFFFFF"/>
        <w:spacing w:beforeAutospacing="0" w:after="0" w:afterAutospacing="0"/>
        <w:jc w:val="both"/>
        <w:rPr>
          <w:color w:val="000000"/>
        </w:rPr>
      </w:pPr>
      <w:r>
        <w:rPr>
          <w:rStyle w:val="c0"/>
          <w:color w:val="000000"/>
        </w:rPr>
        <w:t>- «Я и здоровье».</w:t>
      </w:r>
    </w:p>
    <w:p w:rsidR="00CF4B78" w:rsidRDefault="00CF4B78" w:rsidP="00E65F17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CF4B78" w:rsidRDefault="003F234F">
      <w:p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E65F17">
        <w:rPr>
          <w:rFonts w:ascii="Times New Roman" w:hAnsi="Times New Roman" w:cs="Times New Roman"/>
          <w:sz w:val="24"/>
          <w:szCs w:val="24"/>
        </w:rPr>
        <w:t xml:space="preserve">   Тематическое планирование 1</w:t>
      </w:r>
      <w:r>
        <w:rPr>
          <w:rFonts w:ascii="Times New Roman" w:hAnsi="Times New Roman" w:cs="Times New Roman"/>
          <w:sz w:val="24"/>
          <w:szCs w:val="24"/>
        </w:rPr>
        <w:t xml:space="preserve"> класс</w:t>
      </w:r>
    </w:p>
    <w:tbl>
      <w:tblPr>
        <w:tblW w:w="8174" w:type="dxa"/>
        <w:tblInd w:w="40" w:type="dxa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01"/>
        <w:gridCol w:w="5814"/>
        <w:gridCol w:w="1559"/>
      </w:tblGrid>
      <w:tr w:rsidR="00CF4B78">
        <w:trPr>
          <w:trHeight w:val="403"/>
        </w:trPr>
        <w:tc>
          <w:tcPr>
            <w:tcW w:w="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F4B78" w:rsidRDefault="003F234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F4B78" w:rsidRDefault="003F234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CF4B78" w:rsidRDefault="003F234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</w:tr>
      <w:tr w:rsidR="00CF4B78">
        <w:trPr>
          <w:trHeight w:val="287"/>
        </w:trPr>
        <w:tc>
          <w:tcPr>
            <w:tcW w:w="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F4B78" w:rsidRDefault="00CF4B78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</w:tcPr>
          <w:p w:rsidR="00CF4B78" w:rsidRDefault="003F234F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№1 Я и школа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CF4B78" w:rsidRDefault="00E65F17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CF4B78">
        <w:trPr>
          <w:trHeight w:val="192"/>
        </w:trPr>
        <w:tc>
          <w:tcPr>
            <w:tcW w:w="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F4B78" w:rsidRDefault="00CF4B7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</w:tcPr>
          <w:p w:rsidR="00CF4B78" w:rsidRDefault="003F234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№2 </w:t>
            </w:r>
            <w:r>
              <w:rPr>
                <w:rStyle w:val="c0"/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«Я и окружающие»;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CF4B78" w:rsidRDefault="003F234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CF4B78">
        <w:trPr>
          <w:trHeight w:val="202"/>
        </w:trPr>
        <w:tc>
          <w:tcPr>
            <w:tcW w:w="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F4B78" w:rsidRDefault="00CF4B7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</w:tcPr>
          <w:p w:rsidR="00CF4B78" w:rsidRDefault="003F234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№3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Я и книга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CF4B78" w:rsidRDefault="003F234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F4B78">
        <w:trPr>
          <w:trHeight w:val="202"/>
        </w:trPr>
        <w:tc>
          <w:tcPr>
            <w:tcW w:w="66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F4B78" w:rsidRDefault="003F234F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CF4B78" w:rsidRDefault="00E65F1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</w:tbl>
    <w:p w:rsidR="00CF4B78" w:rsidRDefault="00CF4B78">
      <w:pPr>
        <w:rPr>
          <w:rFonts w:ascii="Times New Roman" w:hAnsi="Times New Roman" w:cs="Times New Roman"/>
          <w:sz w:val="24"/>
          <w:szCs w:val="24"/>
        </w:rPr>
      </w:pPr>
    </w:p>
    <w:p w:rsidR="00CF4B78" w:rsidRDefault="00CF4B78">
      <w:pPr>
        <w:rPr>
          <w:rFonts w:ascii="Times New Roman" w:hAnsi="Times New Roman" w:cs="Times New Roman"/>
          <w:sz w:val="24"/>
          <w:szCs w:val="24"/>
        </w:rPr>
      </w:pPr>
    </w:p>
    <w:p w:rsidR="00CF4B78" w:rsidRDefault="00CF4B78">
      <w:pPr>
        <w:rPr>
          <w:rFonts w:ascii="Times New Roman" w:hAnsi="Times New Roman" w:cs="Times New Roman"/>
          <w:sz w:val="24"/>
          <w:szCs w:val="24"/>
        </w:rPr>
      </w:pPr>
    </w:p>
    <w:p w:rsidR="00CF4B78" w:rsidRDefault="00283C0C">
      <w:p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Тематическое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планирование </w:t>
      </w:r>
      <w:r w:rsidR="00E65F17">
        <w:rPr>
          <w:rFonts w:ascii="Times New Roman" w:hAnsi="Times New Roman" w:cs="Times New Roman"/>
          <w:sz w:val="24"/>
          <w:szCs w:val="24"/>
        </w:rPr>
        <w:t xml:space="preserve"> 2</w:t>
      </w:r>
      <w:proofErr w:type="gramEnd"/>
      <w:r w:rsidR="00E65F17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>3</w:t>
      </w:r>
      <w:r w:rsidR="003F234F">
        <w:rPr>
          <w:rFonts w:ascii="Times New Roman" w:hAnsi="Times New Roman" w:cs="Times New Roman"/>
          <w:sz w:val="24"/>
          <w:szCs w:val="24"/>
        </w:rPr>
        <w:t xml:space="preserve"> класс</w:t>
      </w:r>
    </w:p>
    <w:tbl>
      <w:tblPr>
        <w:tblW w:w="8174" w:type="dxa"/>
        <w:tblInd w:w="40" w:type="dxa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01"/>
        <w:gridCol w:w="5814"/>
        <w:gridCol w:w="1559"/>
      </w:tblGrid>
      <w:tr w:rsidR="00CF4B78">
        <w:trPr>
          <w:trHeight w:val="403"/>
        </w:trPr>
        <w:tc>
          <w:tcPr>
            <w:tcW w:w="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F4B78" w:rsidRDefault="003F234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F4B78" w:rsidRDefault="003F234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CF4B78" w:rsidRDefault="003F234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</w:tr>
      <w:tr w:rsidR="00CF4B78">
        <w:trPr>
          <w:trHeight w:val="287"/>
        </w:trPr>
        <w:tc>
          <w:tcPr>
            <w:tcW w:w="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F4B78" w:rsidRDefault="00CF4B78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</w:tcPr>
          <w:p w:rsidR="00CF4B78" w:rsidRDefault="003F234F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№1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Я и природа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CF4B78" w:rsidRDefault="00E65F17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CF4B78">
        <w:trPr>
          <w:trHeight w:val="192"/>
        </w:trPr>
        <w:tc>
          <w:tcPr>
            <w:tcW w:w="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F4B78" w:rsidRDefault="00CF4B7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</w:tcPr>
          <w:p w:rsidR="00CF4B78" w:rsidRDefault="003F234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№2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Я и здоровье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CF4B78" w:rsidRDefault="003F234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CF4B78">
        <w:trPr>
          <w:trHeight w:val="202"/>
        </w:trPr>
        <w:tc>
          <w:tcPr>
            <w:tcW w:w="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F4B78" w:rsidRDefault="00CF4B7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</w:tcPr>
          <w:p w:rsidR="00CF4B78" w:rsidRDefault="003F234F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№3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Я и семья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CF4B78" w:rsidRDefault="003F234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F4B78">
        <w:trPr>
          <w:trHeight w:val="202"/>
        </w:trPr>
        <w:tc>
          <w:tcPr>
            <w:tcW w:w="66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F4B78" w:rsidRDefault="003F234F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CF4B78" w:rsidRDefault="00E65F1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</w:tbl>
    <w:p w:rsidR="00CF4B78" w:rsidRDefault="00CF4B78">
      <w:pPr>
        <w:rPr>
          <w:rFonts w:ascii="Times New Roman" w:hAnsi="Times New Roman" w:cs="Times New Roman"/>
          <w:sz w:val="28"/>
          <w:szCs w:val="28"/>
        </w:rPr>
      </w:pPr>
    </w:p>
    <w:p w:rsidR="00CF4B78" w:rsidRDefault="00CF4B78">
      <w:pPr>
        <w:rPr>
          <w:rFonts w:ascii="Times New Roman" w:hAnsi="Times New Roman" w:cs="Times New Roman"/>
          <w:sz w:val="28"/>
          <w:szCs w:val="28"/>
        </w:rPr>
      </w:pPr>
    </w:p>
    <w:p w:rsidR="00B60927" w:rsidRDefault="00B60927" w:rsidP="00B60927">
      <w:pPr>
        <w:shd w:val="clear" w:color="auto" w:fill="FFFFFF"/>
        <w:suppressAutoHyphens w:val="0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B60927" w:rsidRDefault="00B60927" w:rsidP="00B60927">
      <w:pPr>
        <w:shd w:val="clear" w:color="auto" w:fill="FFFFFF"/>
        <w:suppressAutoHyphens w:val="0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B60927" w:rsidRDefault="00B60927" w:rsidP="00B60927">
      <w:pPr>
        <w:shd w:val="clear" w:color="auto" w:fill="FFFFFF"/>
        <w:suppressAutoHyphens w:val="0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B60927" w:rsidRDefault="00B60927" w:rsidP="00B60927">
      <w:pPr>
        <w:shd w:val="clear" w:color="auto" w:fill="FFFFFF"/>
        <w:suppressAutoHyphens w:val="0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B60927" w:rsidRDefault="00B60927" w:rsidP="00B60927">
      <w:pPr>
        <w:shd w:val="clear" w:color="auto" w:fill="FFFFFF"/>
        <w:suppressAutoHyphens w:val="0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B60927" w:rsidRDefault="00B60927" w:rsidP="00B60927">
      <w:pPr>
        <w:shd w:val="clear" w:color="auto" w:fill="FFFFFF"/>
        <w:suppressAutoHyphens w:val="0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B60927" w:rsidRDefault="00B60927" w:rsidP="00B60927">
      <w:pPr>
        <w:shd w:val="clear" w:color="auto" w:fill="FFFFFF"/>
        <w:suppressAutoHyphens w:val="0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B60927" w:rsidRDefault="00B60927" w:rsidP="00B60927">
      <w:pPr>
        <w:shd w:val="clear" w:color="auto" w:fill="FFFFFF"/>
        <w:suppressAutoHyphens w:val="0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B60927" w:rsidRDefault="00B60927" w:rsidP="00B60927">
      <w:pPr>
        <w:shd w:val="clear" w:color="auto" w:fill="FFFFFF"/>
        <w:suppressAutoHyphens w:val="0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B60927" w:rsidRPr="00B60927" w:rsidRDefault="00B60927" w:rsidP="00B60927">
      <w:pPr>
        <w:shd w:val="clear" w:color="auto" w:fill="FFFFFF"/>
        <w:suppressAutoHyphens w:val="0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B60927" w:rsidRPr="00B60927" w:rsidRDefault="00B60927" w:rsidP="00B60927">
      <w:pPr>
        <w:shd w:val="clear" w:color="auto" w:fill="FFFFFF"/>
        <w:suppressAutoHyphens w:val="0"/>
        <w:spacing w:before="100" w:beforeAutospacing="1" w:after="100" w:afterAutospacing="1" w:line="240" w:lineRule="auto"/>
        <w:ind w:left="108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bookmarkStart w:id="0" w:name="_GoBack"/>
      <w:bookmarkEnd w:id="0"/>
      <w:r w:rsidRPr="00B609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 xml:space="preserve">Научно – методическое </w:t>
      </w:r>
      <w:proofErr w:type="gramStart"/>
      <w:r w:rsidRPr="00B609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обеспечение  программы</w:t>
      </w:r>
      <w:proofErr w:type="gramEnd"/>
      <w:r w:rsidRPr="00B609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внеурочной деятельности «Азбука нравственности».</w:t>
      </w:r>
    </w:p>
    <w:p w:rsidR="00B60927" w:rsidRPr="00B60927" w:rsidRDefault="00B60927" w:rsidP="00B60927">
      <w:pPr>
        <w:numPr>
          <w:ilvl w:val="0"/>
          <w:numId w:val="6"/>
        </w:numPr>
        <w:shd w:val="clear" w:color="auto" w:fill="FFFFFF"/>
        <w:suppressAutoHyphens w:val="0"/>
        <w:spacing w:before="100" w:beforeAutospacing="1" w:after="100" w:afterAutospacing="1" w:line="240" w:lineRule="auto"/>
        <w:ind w:left="0" w:firstLine="56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spellStart"/>
      <w:r w:rsidRPr="00B609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А.Г.Асмолов</w:t>
      </w:r>
      <w:proofErr w:type="spellEnd"/>
      <w:r w:rsidRPr="00B609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B609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Г.В.Бумеранская</w:t>
      </w:r>
      <w:proofErr w:type="spellEnd"/>
      <w:r w:rsidRPr="00B609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«Как проектировать универсальные учебные действия в начальной школе», пособие для учителя. М; Просвещение, 2009г.</w:t>
      </w:r>
    </w:p>
    <w:p w:rsidR="00B60927" w:rsidRPr="00B60927" w:rsidRDefault="00B60927" w:rsidP="00B60927">
      <w:pPr>
        <w:numPr>
          <w:ilvl w:val="0"/>
          <w:numId w:val="6"/>
        </w:numPr>
        <w:shd w:val="clear" w:color="auto" w:fill="FFFFFF"/>
        <w:suppressAutoHyphens w:val="0"/>
        <w:spacing w:before="100" w:beforeAutospacing="1" w:after="100" w:afterAutospacing="1" w:line="240" w:lineRule="auto"/>
        <w:ind w:left="0" w:firstLine="56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609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Л. В. </w:t>
      </w:r>
      <w:proofErr w:type="spellStart"/>
      <w:r w:rsidRPr="00B609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Мищенкова</w:t>
      </w:r>
      <w:proofErr w:type="spellEnd"/>
      <w:r w:rsidRPr="00B609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«Уроки нравственности, или «Что такое хорошо и что такое плохо», Программа, методическое пособие; -М., РОСТ - книга, 2013г.</w:t>
      </w:r>
    </w:p>
    <w:p w:rsidR="00B60927" w:rsidRPr="00B60927" w:rsidRDefault="00B60927" w:rsidP="00B60927">
      <w:pPr>
        <w:numPr>
          <w:ilvl w:val="0"/>
          <w:numId w:val="6"/>
        </w:numPr>
        <w:shd w:val="clear" w:color="auto" w:fill="FFFFFF"/>
        <w:suppressAutoHyphens w:val="0"/>
        <w:spacing w:before="100" w:beforeAutospacing="1" w:after="100" w:afterAutospacing="1" w:line="240" w:lineRule="auto"/>
        <w:ind w:left="0" w:firstLine="56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609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Л. В. </w:t>
      </w:r>
      <w:proofErr w:type="spellStart"/>
      <w:r w:rsidRPr="00B609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Мищенкова</w:t>
      </w:r>
      <w:proofErr w:type="spellEnd"/>
      <w:r w:rsidRPr="00B609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«Уроки нравственности, или «Что такое хорошо и что такое плохо</w:t>
      </w:r>
      <w:proofErr w:type="gramStart"/>
      <w:r w:rsidRPr="00B609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  рабочая</w:t>
      </w:r>
      <w:proofErr w:type="gramEnd"/>
      <w:r w:rsidRPr="00B609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тетрадь в 2-х частях; - М.,  РОСТ – книга, 2013г.</w:t>
      </w:r>
    </w:p>
    <w:p w:rsidR="00B60927" w:rsidRPr="00B60927" w:rsidRDefault="00B60927" w:rsidP="00B60927">
      <w:pPr>
        <w:numPr>
          <w:ilvl w:val="0"/>
          <w:numId w:val="6"/>
        </w:numPr>
        <w:shd w:val="clear" w:color="auto" w:fill="FFFFFF"/>
        <w:suppressAutoHyphens w:val="0"/>
        <w:spacing w:before="100" w:beforeAutospacing="1" w:after="100" w:afterAutospacing="1" w:line="240" w:lineRule="auto"/>
        <w:ind w:left="0" w:firstLine="56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609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Закон РФ «Об образовании».</w:t>
      </w:r>
    </w:p>
    <w:p w:rsidR="00B60927" w:rsidRPr="00B60927" w:rsidRDefault="00B60927" w:rsidP="00B60927">
      <w:pPr>
        <w:numPr>
          <w:ilvl w:val="0"/>
          <w:numId w:val="6"/>
        </w:numPr>
        <w:shd w:val="clear" w:color="auto" w:fill="FFFFFF"/>
        <w:suppressAutoHyphens w:val="0"/>
        <w:spacing w:before="100" w:beforeAutospacing="1" w:after="100" w:afterAutospacing="1" w:line="240" w:lineRule="auto"/>
        <w:ind w:left="0" w:firstLine="56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609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Интернет – ресурсы</w:t>
      </w:r>
    </w:p>
    <w:p w:rsidR="00B60927" w:rsidRPr="00B60927" w:rsidRDefault="00B60927" w:rsidP="00B60927">
      <w:pPr>
        <w:numPr>
          <w:ilvl w:val="0"/>
          <w:numId w:val="6"/>
        </w:numPr>
        <w:shd w:val="clear" w:color="auto" w:fill="FFFFFF"/>
        <w:suppressAutoHyphens w:val="0"/>
        <w:spacing w:before="100" w:beforeAutospacing="1" w:after="100" w:afterAutospacing="1" w:line="240" w:lineRule="auto"/>
        <w:ind w:left="0" w:firstLine="56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609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Мультимедийный фонд</w:t>
      </w:r>
    </w:p>
    <w:p w:rsidR="00B60927" w:rsidRPr="00B60927" w:rsidRDefault="00B60927" w:rsidP="00B60927">
      <w:pPr>
        <w:numPr>
          <w:ilvl w:val="0"/>
          <w:numId w:val="6"/>
        </w:numPr>
        <w:shd w:val="clear" w:color="auto" w:fill="FFFFFF"/>
        <w:suppressAutoHyphens w:val="0"/>
        <w:spacing w:before="100" w:beforeAutospacing="1" w:after="100" w:afterAutospacing="1" w:line="240" w:lineRule="auto"/>
        <w:ind w:left="0" w:firstLine="56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609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Э. Козлов «Азбука нравственности», ж-л «Воспитание школьника», 2007 г. № 1-9.</w:t>
      </w:r>
    </w:p>
    <w:p w:rsidR="00B60927" w:rsidRPr="00B60927" w:rsidRDefault="00B60927" w:rsidP="00B60927">
      <w:pPr>
        <w:numPr>
          <w:ilvl w:val="0"/>
          <w:numId w:val="6"/>
        </w:numPr>
        <w:shd w:val="clear" w:color="auto" w:fill="FFFFFF"/>
        <w:suppressAutoHyphens w:val="0"/>
        <w:spacing w:before="100" w:beforeAutospacing="1" w:after="100" w:afterAutospacing="1" w:line="240" w:lineRule="auto"/>
        <w:ind w:left="0" w:firstLine="56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609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Концепция духовно – нравственного развития и воспитания гражданина России. М; Просвещение, 2011 г.</w:t>
      </w:r>
    </w:p>
    <w:p w:rsidR="00B60927" w:rsidRPr="00B60927" w:rsidRDefault="00B60927" w:rsidP="00B60927">
      <w:pPr>
        <w:numPr>
          <w:ilvl w:val="0"/>
          <w:numId w:val="6"/>
        </w:numPr>
        <w:shd w:val="clear" w:color="auto" w:fill="FFFFFF"/>
        <w:suppressAutoHyphens w:val="0"/>
        <w:spacing w:before="100" w:beforeAutospacing="1" w:after="100" w:afterAutospacing="1" w:line="240" w:lineRule="auto"/>
        <w:ind w:left="0" w:firstLine="56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609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воспитания и социализации обучающихся (</w:t>
      </w:r>
      <w:proofErr w:type="gramStart"/>
      <w:r w:rsidRPr="00B609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начальное  общее</w:t>
      </w:r>
      <w:proofErr w:type="gramEnd"/>
      <w:r w:rsidRPr="00B609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образование).М; Просвещение, 2009 г.</w:t>
      </w:r>
    </w:p>
    <w:p w:rsidR="00B60927" w:rsidRPr="00B60927" w:rsidRDefault="00B60927" w:rsidP="00B60927">
      <w:pPr>
        <w:numPr>
          <w:ilvl w:val="0"/>
          <w:numId w:val="6"/>
        </w:numPr>
        <w:shd w:val="clear" w:color="auto" w:fill="FFFFFF"/>
        <w:suppressAutoHyphens w:val="0"/>
        <w:spacing w:before="100" w:beforeAutospacing="1" w:after="100" w:afterAutospacing="1" w:line="240" w:lineRule="auto"/>
        <w:ind w:left="0" w:firstLine="56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609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Примерная программа внеурочной деятельности обучающихся начального образования.</w:t>
      </w:r>
    </w:p>
    <w:p w:rsidR="00B60927" w:rsidRPr="00B60927" w:rsidRDefault="00B60927" w:rsidP="00B60927">
      <w:pPr>
        <w:numPr>
          <w:ilvl w:val="0"/>
          <w:numId w:val="6"/>
        </w:numPr>
        <w:shd w:val="clear" w:color="auto" w:fill="FFFFFF"/>
        <w:suppressAutoHyphens w:val="0"/>
        <w:spacing w:before="100" w:beforeAutospacing="1" w:after="100" w:afterAutospacing="1" w:line="240" w:lineRule="auto"/>
        <w:ind w:left="0" w:firstLine="56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609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Федеральный Государственный </w:t>
      </w:r>
      <w:proofErr w:type="gramStart"/>
      <w:r w:rsidRPr="00B609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Образовательный  Стандарт</w:t>
      </w:r>
      <w:proofErr w:type="gramEnd"/>
      <w:r w:rsidRPr="00B609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 стандарт второго поколения).</w:t>
      </w:r>
    </w:p>
    <w:p w:rsidR="00B60927" w:rsidRPr="00B60927" w:rsidRDefault="00B60927" w:rsidP="00B60927">
      <w:pPr>
        <w:numPr>
          <w:ilvl w:val="0"/>
          <w:numId w:val="6"/>
        </w:numPr>
        <w:shd w:val="clear" w:color="auto" w:fill="FFFFFF"/>
        <w:suppressAutoHyphens w:val="0"/>
        <w:spacing w:before="100" w:beforeAutospacing="1" w:after="100" w:afterAutospacing="1" w:line="240" w:lineRule="auto"/>
        <w:ind w:left="0" w:firstLine="56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spellStart"/>
      <w:r w:rsidRPr="00B609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В.Г.Черемисина</w:t>
      </w:r>
      <w:proofErr w:type="spellEnd"/>
      <w:r w:rsidRPr="00B609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«Духовно-нравственное воспитание детей младшего школьного возраста», Кемерово, </w:t>
      </w:r>
      <w:proofErr w:type="spellStart"/>
      <w:r w:rsidRPr="00B609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КРИПКиПРО</w:t>
      </w:r>
      <w:proofErr w:type="spellEnd"/>
      <w:r w:rsidRPr="00B609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2010 г.</w:t>
      </w:r>
    </w:p>
    <w:p w:rsidR="00CF4B78" w:rsidRDefault="00CF4B78">
      <w:pPr>
        <w:rPr>
          <w:rFonts w:ascii="Times New Roman" w:hAnsi="Times New Roman" w:cs="Times New Roman"/>
          <w:sz w:val="28"/>
          <w:szCs w:val="28"/>
        </w:rPr>
      </w:pPr>
    </w:p>
    <w:p w:rsidR="00B60927" w:rsidRDefault="00B60927">
      <w:pPr>
        <w:rPr>
          <w:rFonts w:ascii="Times New Roman" w:hAnsi="Times New Roman" w:cs="Times New Roman"/>
          <w:sz w:val="28"/>
          <w:szCs w:val="28"/>
        </w:rPr>
      </w:pPr>
    </w:p>
    <w:sectPr w:rsidR="00B60927">
      <w:pgSz w:w="11906" w:h="16838"/>
      <w:pgMar w:top="1134" w:right="850" w:bottom="1134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T Astra Serif">
    <w:altName w:val="Times New Roman"/>
    <w:charset w:val="01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D9028F"/>
    <w:multiLevelType w:val="multilevel"/>
    <w:tmpl w:val="CA4EB77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20185DD3"/>
    <w:multiLevelType w:val="multilevel"/>
    <w:tmpl w:val="3E06D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351F2EDF"/>
    <w:multiLevelType w:val="multilevel"/>
    <w:tmpl w:val="B1C2F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3DF04E0D"/>
    <w:multiLevelType w:val="multilevel"/>
    <w:tmpl w:val="3DFC7D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E4E0A10"/>
    <w:multiLevelType w:val="multilevel"/>
    <w:tmpl w:val="860AB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626D4A70"/>
    <w:multiLevelType w:val="multilevel"/>
    <w:tmpl w:val="D76AA8A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2"/>
  </w:compat>
  <w:rsids>
    <w:rsidRoot w:val="00CF4B78"/>
    <w:rsid w:val="00283C0C"/>
    <w:rsid w:val="003F234F"/>
    <w:rsid w:val="007D0C29"/>
    <w:rsid w:val="00B60927"/>
    <w:rsid w:val="00CF4B78"/>
    <w:rsid w:val="00E65F17"/>
    <w:rsid w:val="00EF2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CD8790"/>
  <w15:docId w15:val="{916A3A95-724F-4CD4-A4F1-F2E332A1C4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3EA6"/>
    <w:pPr>
      <w:spacing w:after="160" w:line="259" w:lineRule="auto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3">
    <w:name w:val="c3"/>
    <w:qFormat/>
    <w:rsid w:val="003F0CB6"/>
  </w:style>
  <w:style w:type="character" w:customStyle="1" w:styleId="c16">
    <w:name w:val="c16"/>
    <w:qFormat/>
    <w:rsid w:val="003F0CB6"/>
  </w:style>
  <w:style w:type="character" w:customStyle="1" w:styleId="c13">
    <w:name w:val="c13"/>
    <w:basedOn w:val="a0"/>
    <w:qFormat/>
    <w:rsid w:val="000256A1"/>
  </w:style>
  <w:style w:type="character" w:customStyle="1" w:styleId="c0">
    <w:name w:val="c0"/>
    <w:basedOn w:val="a0"/>
    <w:qFormat/>
    <w:rsid w:val="000256A1"/>
  </w:style>
  <w:style w:type="character" w:customStyle="1" w:styleId="c30">
    <w:name w:val="c30"/>
    <w:basedOn w:val="a0"/>
    <w:qFormat/>
    <w:rsid w:val="000256A1"/>
  </w:style>
  <w:style w:type="paragraph" w:styleId="a3">
    <w:name w:val="Title"/>
    <w:basedOn w:val="a"/>
    <w:next w:val="a4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4">
    <w:name w:val="Body Text"/>
    <w:basedOn w:val="a"/>
    <w:pPr>
      <w:spacing w:after="140" w:line="276" w:lineRule="auto"/>
    </w:pPr>
  </w:style>
  <w:style w:type="paragraph" w:styleId="a5">
    <w:name w:val="List"/>
    <w:basedOn w:val="a4"/>
    <w:rPr>
      <w:rFonts w:ascii="PT Astra Serif" w:hAnsi="PT Astra Serif" w:cs="Noto Sans Devanagari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8">
    <w:name w:val="List Paragraph"/>
    <w:basedOn w:val="a"/>
    <w:uiPriority w:val="34"/>
    <w:qFormat/>
    <w:rsid w:val="003F0CB6"/>
    <w:pPr>
      <w:ind w:left="720"/>
      <w:contextualSpacing/>
    </w:pPr>
  </w:style>
  <w:style w:type="paragraph" w:customStyle="1" w:styleId="c26">
    <w:name w:val="c26"/>
    <w:basedOn w:val="a"/>
    <w:qFormat/>
    <w:rsid w:val="003F0CB6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qFormat/>
    <w:rsid w:val="000256A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qFormat/>
    <w:rsid w:val="000256A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5843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5</Pages>
  <Words>1055</Words>
  <Characters>6019</Characters>
  <Application>Microsoft Office Word</Application>
  <DocSecurity>0</DocSecurity>
  <Lines>50</Lines>
  <Paragraphs>14</Paragraphs>
  <ScaleCrop>false</ScaleCrop>
  <Company>SPecialiST RePack</Company>
  <LinksUpToDate>false</LinksUpToDate>
  <CharactersWithSpaces>7060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dc:description/>
  <cp:lastModifiedBy>MSI</cp:lastModifiedBy>
  <cp:revision>16</cp:revision>
  <dcterms:created xsi:type="dcterms:W3CDTF">2022-09-09T06:55:00Z</dcterms:created>
  <dcterms:modified xsi:type="dcterms:W3CDTF">2025-10-23T16:19:00Z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