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2DF" w:rsidRPr="00B80B99" w:rsidRDefault="005B42DF" w:rsidP="005B42DF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68634585"/>
      <w:r w:rsidRPr="00B80B99">
        <w:rPr>
          <w:rFonts w:ascii="Times New Roman" w:hAnsi="Times New Roman" w:cs="Times New Roman"/>
          <w:sz w:val="28"/>
          <w:szCs w:val="28"/>
        </w:rPr>
        <w:t xml:space="preserve">Азовский районный отдел образования </w:t>
      </w:r>
    </w:p>
    <w:p w:rsidR="005B42DF" w:rsidRPr="00B80B99" w:rsidRDefault="005B42DF" w:rsidP="005B42DF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 Поселковая средняя общеобразовательная школа </w:t>
      </w:r>
    </w:p>
    <w:p w:rsidR="005B42DF" w:rsidRPr="00B80B99" w:rsidRDefault="005B42DF" w:rsidP="005B42DF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</w:p>
    <w:p w:rsidR="005B42DF" w:rsidRPr="00B80B99" w:rsidRDefault="005B42DF" w:rsidP="005B42DF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ПРИНЯТО / СОГЛАСОВАНО </w:t>
      </w:r>
      <w:r w:rsidRPr="00B80B99">
        <w:rPr>
          <w:rFonts w:ascii="Times New Roman" w:hAnsi="Times New Roman" w:cs="Times New Roman"/>
          <w:sz w:val="28"/>
          <w:szCs w:val="28"/>
        </w:rPr>
        <w:tab/>
        <w:t xml:space="preserve">                                УТВЕРЖДАЮ </w:t>
      </w:r>
    </w:p>
    <w:p w:rsidR="005B42DF" w:rsidRPr="00B80B99" w:rsidRDefault="005B42DF" w:rsidP="005B42DF">
      <w:pPr>
        <w:tabs>
          <w:tab w:val="center" w:pos="7521"/>
        </w:tabs>
        <w:ind w:left="-5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на заседании педагогического /                                      Директор МБОУ Поселковой СОШ</w:t>
      </w:r>
    </w:p>
    <w:p w:rsidR="005B42DF" w:rsidRPr="00B80B99" w:rsidRDefault="005B42DF" w:rsidP="005B42DF">
      <w:pPr>
        <w:ind w:left="5" w:right="68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методического совета                                  </w:t>
      </w:r>
      <w:r w:rsidR="00A02160">
        <w:rPr>
          <w:rFonts w:ascii="Times New Roman" w:hAnsi="Times New Roman" w:cs="Times New Roman"/>
          <w:sz w:val="28"/>
          <w:szCs w:val="28"/>
        </w:rPr>
        <w:t xml:space="preserve">                     ________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Ритчер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 Л.С. </w:t>
      </w:r>
    </w:p>
    <w:p w:rsidR="005B42DF" w:rsidRPr="00B80B99" w:rsidRDefault="005B42DF" w:rsidP="005B42DF">
      <w:pPr>
        <w:tabs>
          <w:tab w:val="center" w:pos="7680"/>
        </w:tabs>
        <w:ind w:left="-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 29.0.2025</w:t>
      </w:r>
      <w:r w:rsidRPr="00B80B99">
        <w:rPr>
          <w:rFonts w:ascii="Times New Roman" w:hAnsi="Times New Roman" w:cs="Times New Roman"/>
          <w:sz w:val="28"/>
          <w:szCs w:val="28"/>
        </w:rPr>
        <w:t xml:space="preserve"> г.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Приказ от «29.08.2025</w:t>
      </w:r>
      <w:r w:rsidRPr="00B80B99">
        <w:rPr>
          <w:rFonts w:ascii="Times New Roman" w:hAnsi="Times New Roman" w:cs="Times New Roman"/>
          <w:sz w:val="28"/>
          <w:szCs w:val="28"/>
        </w:rPr>
        <w:t xml:space="preserve"> г.  </w:t>
      </w:r>
    </w:p>
    <w:p w:rsidR="005B42DF" w:rsidRPr="00B80B99" w:rsidRDefault="005B42DF" w:rsidP="005B42DF">
      <w:pPr>
        <w:tabs>
          <w:tab w:val="center" w:pos="6214"/>
        </w:tabs>
        <w:ind w:left="-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1</w:t>
      </w:r>
      <w:r w:rsidRPr="00B80B9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№98</w:t>
      </w:r>
    </w:p>
    <w:p w:rsidR="005B42DF" w:rsidRPr="00B80B99" w:rsidRDefault="005B42DF" w:rsidP="005B42DF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5B42DF" w:rsidRPr="00B80B99" w:rsidRDefault="005B42DF" w:rsidP="005B42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</w:t>
      </w:r>
    </w:p>
    <w:p w:rsidR="005B42DF" w:rsidRPr="00BA6A9E" w:rsidRDefault="005B42DF" w:rsidP="005B42D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A6A9E">
        <w:rPr>
          <w:rFonts w:ascii="Times New Roman" w:hAnsi="Times New Roman" w:cs="Times New Roman"/>
          <w:b/>
          <w:sz w:val="28"/>
          <w:szCs w:val="28"/>
        </w:rPr>
        <w:t>социально-гуманитарная</w:t>
      </w:r>
    </w:p>
    <w:p w:rsidR="005B42DF" w:rsidRPr="00B80B99" w:rsidRDefault="005B42DF" w:rsidP="005B42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(указать направленность программы)</w:t>
      </w:r>
    </w:p>
    <w:p w:rsidR="005B42DF" w:rsidRPr="00B80B99" w:rsidRDefault="005B42DF" w:rsidP="005B42D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02160">
        <w:rPr>
          <w:rFonts w:ascii="Times New Roman" w:hAnsi="Times New Roman" w:cs="Times New Roman"/>
          <w:b/>
          <w:i/>
          <w:sz w:val="28"/>
          <w:szCs w:val="28"/>
        </w:rPr>
        <w:t>ЮИД</w:t>
      </w:r>
    </w:p>
    <w:p w:rsidR="005B42DF" w:rsidRPr="00B80B99" w:rsidRDefault="005B42DF" w:rsidP="005B42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 xml:space="preserve">(указать название программы) </w:t>
      </w:r>
    </w:p>
    <w:p w:rsidR="005B42DF" w:rsidRPr="00B80B99" w:rsidRDefault="005B42DF" w:rsidP="005B42DF">
      <w:pPr>
        <w:spacing w:after="0" w:line="256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5B42DF" w:rsidRPr="00B80B99" w:rsidRDefault="005B42DF" w:rsidP="005B42DF">
      <w:pPr>
        <w:spacing w:after="0" w:line="240" w:lineRule="auto"/>
        <w:ind w:left="3686"/>
        <w:rPr>
          <w:rFonts w:ascii="Times New Roman" w:hAnsi="Times New Roman" w:cs="Times New Roman"/>
          <w:i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Подвид программы</w:t>
      </w:r>
      <w:r w:rsidRPr="00B80B99">
        <w:rPr>
          <w:rFonts w:ascii="Times New Roman" w:hAnsi="Times New Roman" w:cs="Times New Roman"/>
          <w:sz w:val="28"/>
          <w:szCs w:val="28"/>
        </w:rPr>
        <w:t xml:space="preserve">: модульная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B42DF" w:rsidRPr="00B80B99" w:rsidRDefault="005B42DF" w:rsidP="005B42DF">
      <w:pPr>
        <w:tabs>
          <w:tab w:val="left" w:pos="3969"/>
        </w:tabs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Уровень программы</w:t>
      </w:r>
      <w:r w:rsidRPr="00B80B99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Cs/>
          <w:sz w:val="28"/>
          <w:szCs w:val="28"/>
        </w:rPr>
        <w:t>базовый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42DF" w:rsidRPr="00B80B99" w:rsidRDefault="005B42DF" w:rsidP="005B42DF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Целевая группа (возраст): </w:t>
      </w:r>
      <w:r w:rsidR="00A02160">
        <w:rPr>
          <w:rFonts w:ascii="Times New Roman" w:hAnsi="Times New Roman" w:cs="Times New Roman"/>
          <w:color w:val="000000" w:themeColor="text1"/>
          <w:sz w:val="28"/>
          <w:szCs w:val="28"/>
        </w:rPr>
        <w:t>от10_до12</w:t>
      </w:r>
      <w:r w:rsidRPr="00B80B9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лет</w:t>
      </w:r>
    </w:p>
    <w:p w:rsidR="005B42DF" w:rsidRPr="00B80B99" w:rsidRDefault="005B42DF" w:rsidP="005B42DF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Срок реализации: 1 год </w:t>
      </w:r>
      <w:proofErr w:type="gramStart"/>
      <w:r w:rsidRPr="00B80B99">
        <w:rPr>
          <w:rFonts w:ascii="Times New Roman" w:hAnsi="Times New Roman" w:cs="Times New Roman"/>
          <w:b/>
          <w:sz w:val="28"/>
          <w:szCs w:val="28"/>
        </w:rPr>
        <w:t>( 3</w:t>
      </w:r>
      <w:r w:rsidR="00CD4F02">
        <w:rPr>
          <w:rFonts w:ascii="Times New Roman" w:hAnsi="Times New Roman" w:cs="Times New Roman"/>
          <w:b/>
          <w:sz w:val="28"/>
          <w:szCs w:val="28"/>
        </w:rPr>
        <w:t>6</w:t>
      </w:r>
      <w:proofErr w:type="gramEnd"/>
      <w:r w:rsidRPr="00B80B99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B80B99">
        <w:rPr>
          <w:rFonts w:ascii="Times New Roman" w:hAnsi="Times New Roman" w:cs="Times New Roman"/>
          <w:sz w:val="28"/>
          <w:szCs w:val="28"/>
        </w:rPr>
        <w:t>)</w:t>
      </w:r>
      <w:r w:rsidRPr="00B80B99">
        <w:rPr>
          <w:rFonts w:ascii="Times New Roman" w:hAnsi="Times New Roman" w:cs="Times New Roman"/>
          <w:i/>
          <w:sz w:val="28"/>
          <w:szCs w:val="28"/>
        </w:rPr>
        <w:t xml:space="preserve">                          </w:t>
      </w:r>
    </w:p>
    <w:p w:rsidR="005B42DF" w:rsidRPr="00B80B99" w:rsidRDefault="005B42DF" w:rsidP="005B42DF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Форма обучения: </w:t>
      </w:r>
      <w:r w:rsidRPr="00B80B99">
        <w:rPr>
          <w:rFonts w:ascii="Times New Roman" w:hAnsi="Times New Roman" w:cs="Times New Roman"/>
          <w:sz w:val="28"/>
          <w:szCs w:val="28"/>
        </w:rPr>
        <w:t xml:space="preserve"> очная</w:t>
      </w:r>
    </w:p>
    <w:p w:rsidR="005B42DF" w:rsidRPr="00B80B99" w:rsidRDefault="005B42DF" w:rsidP="005B42DF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Разработчик:</w:t>
      </w:r>
      <w:r w:rsidR="00A02160">
        <w:rPr>
          <w:rFonts w:ascii="Times New Roman" w:hAnsi="Times New Roman" w:cs="Times New Roman"/>
          <w:sz w:val="28"/>
          <w:szCs w:val="28"/>
        </w:rPr>
        <w:t xml:space="preserve"> преподаватель-организатор ОБЗР 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Гочияева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 О.П.                                                                                     </w:t>
      </w:r>
    </w:p>
    <w:p w:rsidR="005B42DF" w:rsidRPr="00B80B99" w:rsidRDefault="005B42DF" w:rsidP="005B42DF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bookmarkEnd w:id="0"/>
    <w:p w:rsidR="00E129F8" w:rsidRDefault="00E129F8" w:rsidP="00E129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2160" w:rsidRDefault="00A02160" w:rsidP="00E129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2160" w:rsidRDefault="00A02160" w:rsidP="00E129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2160" w:rsidRDefault="00A02160" w:rsidP="00E129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2160" w:rsidRDefault="00A02160" w:rsidP="00E129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2160" w:rsidRDefault="00A02160" w:rsidP="00E129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2160" w:rsidRDefault="00A02160" w:rsidP="00E129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2160" w:rsidRDefault="00A02160" w:rsidP="00E129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29F8" w:rsidRDefault="00E129F8" w:rsidP="00E129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29F8" w:rsidRDefault="005B42DF" w:rsidP="00E129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2025</w:t>
      </w:r>
      <w:r w:rsidR="00E129F8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5B42DF" w:rsidRDefault="005B42DF" w:rsidP="00E129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B42DF" w:rsidRDefault="005B42DF" w:rsidP="00E129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uk-UA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П.Новополтавский</w:t>
      </w:r>
      <w:proofErr w:type="spellEnd"/>
    </w:p>
    <w:p w:rsidR="00143C06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3C06">
        <w:rPr>
          <w:rFonts w:ascii="Times New Roman" w:eastAsia="Times New Roman" w:hAnsi="Times New Roman" w:cs="Times New Roman"/>
          <w:color w:val="000000"/>
          <w:sz w:val="24"/>
          <w:szCs w:val="24"/>
        </w:rPr>
        <w:t>   </w:t>
      </w:r>
    </w:p>
    <w:p w:rsidR="00A02160" w:rsidRDefault="00A02160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02160" w:rsidRPr="00143C06" w:rsidRDefault="00A02160" w:rsidP="00143C0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3C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                                                    </w:t>
      </w: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</w:p>
    <w:p w:rsidR="00143C06" w:rsidRPr="001C294A" w:rsidRDefault="00143C06" w:rsidP="00143C0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Общие положения о работе отряда ЮИД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  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Программа кружка  «Юные Инспектора Движения» разработана в рамках Федерального закона «О безопасности дорожного движения», закона Российской Федерации «О безопасности», «Правил безопасного поведения учащихся на улицах и дорогах». Программа является авторской, разработана учителем начальных классов Кузьмичевой М.Н.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Данная программа направлена на формирование у детей и подростков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Программа позволяет сформировать совокупность устойчивых форм поведения на дорогах, в общественном транспорте, в случаях чрезвычайных ситуаций, а также умения и навыки пропагандисткой работы.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Проблема безопасности дорожного движения имеет разные аспекты. Главным из них всегда будет сохранение человеческой жизни, особенно жизни детей и подростков. Поэтому школа первой должна поддержать идею городского общественного движения «Юные инспекторы дорожного движения», целью которого является объединение детей и взрослых, заинтересованных в снижении дорожно-транспортного травматизма.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     Особенность программы заключается в создании условий для формирования безопасного образовательного пространства при взаимодействии с сотрудниками ГИБДД.  Реализация программы рассчитана на один год. Отряд ЮИД состоит из учащихся </w:t>
      </w:r>
      <w:r w:rsidR="005B42DF"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D75FC5"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-6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-х классов.  Их активная деятельность, прежде всего, направлена на помощь классным руководителям в обучении ПДД учащихся начальной  и средней школы.  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Работа проводится в форме теоретических и практических занятий. Содержание занятий, объем и интенсивность нагрузок зависят от возраста и физического состояния здоровья обучающихся.  Программа обучения построена по принципу от «простого к сложному» и углубления теоретических знаний и практических умений на каждом последующем этапе обучения.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программы: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создание условий для формирования у школьников устойчивых навыков безопасного поведения на улицах и дорогах  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 программы: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43C06" w:rsidRPr="001C294A" w:rsidRDefault="00143C06" w:rsidP="00143C06">
      <w:pPr>
        <w:numPr>
          <w:ilvl w:val="0"/>
          <w:numId w:val="2"/>
        </w:numPr>
        <w:shd w:val="clear" w:color="auto" w:fill="FFFFFF"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Сформировать у обучающихся потребность в изучении правил дорожного движения, осознанное к ним </w:t>
      </w:r>
      <w:proofErr w:type="gramStart"/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отношения ;</w:t>
      </w:r>
      <w:proofErr w:type="gramEnd"/>
    </w:p>
    <w:p w:rsidR="00143C06" w:rsidRPr="001C294A" w:rsidRDefault="00143C06" w:rsidP="00143C0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Сформировать устойчивые навыки соблюдения и выполнения правил дорожного движения;  </w:t>
      </w:r>
    </w:p>
    <w:p w:rsidR="00143C06" w:rsidRPr="001C294A" w:rsidRDefault="00143C06" w:rsidP="00143C0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Обучить способам оказания самопомощи и первой медицинской помощи;</w:t>
      </w:r>
    </w:p>
    <w:p w:rsidR="00143C06" w:rsidRPr="001C294A" w:rsidRDefault="00143C06" w:rsidP="00143C0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Повысить интерес школьников к велоспорту;</w:t>
      </w:r>
    </w:p>
    <w:p w:rsidR="00143C06" w:rsidRPr="001C294A" w:rsidRDefault="00143C06" w:rsidP="00143C0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 Развивать у учащихся умение ориентироваться в дорожно-транспортной ситуации;</w:t>
      </w:r>
    </w:p>
    <w:p w:rsidR="00143C06" w:rsidRPr="001C294A" w:rsidRDefault="00143C06" w:rsidP="00143C0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Воспитывать чувство ответственности, культуры безопасного поведения на дорогах и улицах.</w:t>
      </w:r>
    </w:p>
    <w:p w:rsidR="00143C06" w:rsidRPr="001C294A" w:rsidRDefault="00143C06" w:rsidP="00143C0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Выработать у учащихся культуру поведения в транспорте и дорожную этику.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43C06" w:rsidRPr="001C294A" w:rsidRDefault="00143C06" w:rsidP="00143C0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Основные направления работы ЮИД</w:t>
      </w:r>
    </w:p>
    <w:p w:rsidR="00143C06" w:rsidRPr="001C294A" w:rsidRDefault="00143C06" w:rsidP="00143C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у членов отряда ЮИД преданности своей Родине на героических, боевых и трудовых традициях милиции, формирование у них правосознания, гуманного отношения к людям, чувства товарищества.</w:t>
      </w:r>
    </w:p>
    <w:p w:rsidR="00143C06" w:rsidRPr="001C294A" w:rsidRDefault="00143C06" w:rsidP="00143C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Углубленное изучение Правил дорожного движения, овладение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</w:t>
      </w:r>
    </w:p>
    <w:p w:rsidR="00143C06" w:rsidRPr="001C294A" w:rsidRDefault="00143C06" w:rsidP="00143C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массово-разъяснительной работы по пропаганде Правил дорожного движения в школе. Участие в смотрах и слётах ЮИД, конкурсах, организация деятельности школьных площадок безопасного движения.</w:t>
      </w:r>
    </w:p>
    <w:p w:rsidR="00143C06" w:rsidRPr="001C294A" w:rsidRDefault="00143C06" w:rsidP="00143C0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работы с юными велосипедистами.</w:t>
      </w:r>
    </w:p>
    <w:p w:rsidR="00143C06" w:rsidRPr="001C294A" w:rsidRDefault="00143C06" w:rsidP="00143C06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Обязанности и права юного инспектора движения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Юный инспектор движения обязан:</w:t>
      </w:r>
    </w:p>
    <w:p w:rsidR="00143C06" w:rsidRPr="001C294A" w:rsidRDefault="00143C06" w:rsidP="00143C06">
      <w:pPr>
        <w:numPr>
          <w:ilvl w:val="0"/>
          <w:numId w:val="7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Дорожить честью, званием юного инспектора движения, активно участвовать в делах отряда, своевременно и точно выполнять задания командира отряда</w:t>
      </w:r>
    </w:p>
    <w:p w:rsidR="00143C06" w:rsidRPr="001C294A" w:rsidRDefault="00143C06" w:rsidP="00143C06">
      <w:pPr>
        <w:numPr>
          <w:ilvl w:val="0"/>
          <w:numId w:val="7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Изучать Правила дорожного движения и быть примером в их исполнении</w:t>
      </w:r>
    </w:p>
    <w:p w:rsidR="00143C06" w:rsidRPr="001C294A" w:rsidRDefault="00143C06" w:rsidP="00143C06">
      <w:pPr>
        <w:numPr>
          <w:ilvl w:val="0"/>
          <w:numId w:val="7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Вести разъяснительную работу среди сверстников и детей младшего возраста по пропаганде Правил дорожного движения</w:t>
      </w:r>
    </w:p>
    <w:p w:rsidR="00143C06" w:rsidRPr="001C294A" w:rsidRDefault="00143C06" w:rsidP="00143C06">
      <w:pPr>
        <w:numPr>
          <w:ilvl w:val="0"/>
          <w:numId w:val="7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Всемерно беречь и укреплять общественный правопорядок, участвовать в предупреждении нарушений детьми Правил дорожного движения</w:t>
      </w:r>
    </w:p>
    <w:p w:rsidR="00143C06" w:rsidRPr="001C294A" w:rsidRDefault="00143C06" w:rsidP="00143C06">
      <w:pPr>
        <w:numPr>
          <w:ilvl w:val="0"/>
          <w:numId w:val="7"/>
        </w:numPr>
        <w:shd w:val="clear" w:color="auto" w:fill="FFFFFF"/>
        <w:spacing w:after="0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Укреплять здоровье, систематически заниматься физической культурой и спортом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Юный инспектор движения имеет право:</w:t>
      </w:r>
    </w:p>
    <w:p w:rsidR="00143C06" w:rsidRPr="001C294A" w:rsidRDefault="00143C06" w:rsidP="00143C06">
      <w:pPr>
        <w:numPr>
          <w:ilvl w:val="0"/>
          <w:numId w:val="8"/>
        </w:numPr>
        <w:shd w:val="clear" w:color="auto" w:fill="FFFFFF"/>
        <w:spacing w:after="0" w:line="240" w:lineRule="auto"/>
        <w:ind w:left="154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Участвовать в обсуждении всех вопросов, относящихся к деятельности отряда и вносить соответствующие предложения</w:t>
      </w:r>
    </w:p>
    <w:p w:rsidR="00143C06" w:rsidRPr="001C294A" w:rsidRDefault="00143C06" w:rsidP="00143C06">
      <w:pPr>
        <w:numPr>
          <w:ilvl w:val="0"/>
          <w:numId w:val="8"/>
        </w:numPr>
        <w:shd w:val="clear" w:color="auto" w:fill="FFFFFF"/>
        <w:spacing w:after="0" w:line="240" w:lineRule="auto"/>
        <w:ind w:left="154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Обращаться за помощью и консультацией по вопросам безопасности дорожного движения и общественного правопоряд</w:t>
      </w:r>
      <w:r w:rsidR="00D75FC5"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ка в местные органы по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лиции и Госинспекции</w:t>
      </w:r>
    </w:p>
    <w:p w:rsidR="00143C06" w:rsidRPr="001C294A" w:rsidRDefault="00143C06" w:rsidP="00143C06">
      <w:pPr>
        <w:numPr>
          <w:ilvl w:val="0"/>
          <w:numId w:val="8"/>
        </w:numPr>
        <w:shd w:val="clear" w:color="auto" w:fill="FFFFFF"/>
        <w:spacing w:after="0" w:line="240" w:lineRule="auto"/>
        <w:ind w:left="154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Участвовать в патрулировании на улицах, в микрорайоне школы по соблюдению Правил дорожного движения, организации разумного досуга детей и подростков</w:t>
      </w:r>
    </w:p>
    <w:p w:rsidR="00143C06" w:rsidRPr="001C294A" w:rsidRDefault="00143C06" w:rsidP="00143C06">
      <w:pPr>
        <w:numPr>
          <w:ilvl w:val="0"/>
          <w:numId w:val="8"/>
        </w:numPr>
        <w:shd w:val="clear" w:color="auto" w:fill="FFFFFF"/>
        <w:spacing w:after="0" w:line="240" w:lineRule="auto"/>
        <w:ind w:left="154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Юный инспектор движения может награждаться за активную работу в отряде грамотами, направляться на районные, областные слёты юных инспекторов движения</w:t>
      </w:r>
    </w:p>
    <w:p w:rsidR="00143C06" w:rsidRPr="001C294A" w:rsidRDefault="00143C06" w:rsidP="00143C0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Ожидаемый результат:</w:t>
      </w:r>
    </w:p>
    <w:p w:rsidR="00143C06" w:rsidRPr="001C294A" w:rsidRDefault="00143C06" w:rsidP="00143C06">
      <w:pPr>
        <w:numPr>
          <w:ilvl w:val="0"/>
          <w:numId w:val="10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и совершенствование навыков поведения на дороге, оказания первой доврачебной   помощи;</w:t>
      </w:r>
    </w:p>
    <w:p w:rsidR="00143C06" w:rsidRPr="001C294A" w:rsidRDefault="00143C06" w:rsidP="00143C06">
      <w:pPr>
        <w:numPr>
          <w:ilvl w:val="0"/>
          <w:numId w:val="10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интереса к регулярным  занятиям велоспортом, повышение спортивного мастерства;  </w:t>
      </w:r>
    </w:p>
    <w:p w:rsidR="00143C06" w:rsidRPr="001C294A" w:rsidRDefault="00143C06" w:rsidP="00143C06">
      <w:pPr>
        <w:numPr>
          <w:ilvl w:val="0"/>
          <w:numId w:val="10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совокупности устойчивых форм поведения на дорогах, в общественном транспорте, в случаях чрезвычайных ситуаций;</w:t>
      </w:r>
    </w:p>
    <w:p w:rsidR="00143C06" w:rsidRPr="001C294A" w:rsidRDefault="00143C06" w:rsidP="00143C06">
      <w:pPr>
        <w:numPr>
          <w:ilvl w:val="0"/>
          <w:numId w:val="10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глубоких теоретических знаний правил дорожного движения;</w:t>
      </w:r>
    </w:p>
    <w:p w:rsidR="00143C06" w:rsidRPr="001C294A" w:rsidRDefault="00143C06" w:rsidP="00143C06">
      <w:pPr>
        <w:numPr>
          <w:ilvl w:val="0"/>
          <w:numId w:val="10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 детей желание вести работу по профилактике ДДТТ и навыков пропагандисткой работы;</w:t>
      </w:r>
    </w:p>
    <w:p w:rsidR="00143C06" w:rsidRPr="001C294A" w:rsidRDefault="00143C06" w:rsidP="00143C06">
      <w:pPr>
        <w:numPr>
          <w:ilvl w:val="0"/>
          <w:numId w:val="10"/>
        </w:num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Сокращение детского дорожно-транспортного травматизма по вине детей и подростков.</w:t>
      </w:r>
    </w:p>
    <w:p w:rsidR="00143C06" w:rsidRPr="001C294A" w:rsidRDefault="00143C06" w:rsidP="00143C06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Нормативно – правовое обеспечение программы:</w:t>
      </w:r>
      <w:r w:rsidRPr="001C29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</w:p>
    <w:p w:rsidR="00143C06" w:rsidRPr="001C294A" w:rsidRDefault="00143C06" w:rsidP="00143C06">
      <w:pPr>
        <w:numPr>
          <w:ilvl w:val="0"/>
          <w:numId w:val="12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Конституция РФ.</w:t>
      </w:r>
    </w:p>
    <w:p w:rsidR="00143C06" w:rsidRPr="001C294A" w:rsidRDefault="00143C06" w:rsidP="00143C06">
      <w:pPr>
        <w:numPr>
          <w:ilvl w:val="0"/>
          <w:numId w:val="12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Конвенция «О правах ребенка».</w:t>
      </w:r>
    </w:p>
    <w:p w:rsidR="00143C06" w:rsidRPr="001C294A" w:rsidRDefault="00143C06" w:rsidP="00143C06">
      <w:pPr>
        <w:numPr>
          <w:ilvl w:val="0"/>
          <w:numId w:val="12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Правила дорожного  движения.</w:t>
      </w:r>
    </w:p>
    <w:p w:rsidR="00143C06" w:rsidRPr="001C294A" w:rsidRDefault="00143C06" w:rsidP="00143C06">
      <w:pPr>
        <w:numPr>
          <w:ilvl w:val="0"/>
          <w:numId w:val="12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Устав образовательного учреждения.</w:t>
      </w:r>
    </w:p>
    <w:p w:rsidR="00143C06" w:rsidRPr="001C294A" w:rsidRDefault="00143C06" w:rsidP="00143C06">
      <w:pPr>
        <w:numPr>
          <w:ilvl w:val="0"/>
          <w:numId w:val="12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Учебный план.</w:t>
      </w:r>
    </w:p>
    <w:p w:rsidR="00143C06" w:rsidRPr="001C294A" w:rsidRDefault="00143C06" w:rsidP="00143C06">
      <w:pPr>
        <w:numPr>
          <w:ilvl w:val="0"/>
          <w:numId w:val="12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Учебные программы.</w:t>
      </w:r>
    </w:p>
    <w:p w:rsidR="00143C06" w:rsidRPr="001C294A" w:rsidRDefault="00143C06" w:rsidP="00143C06">
      <w:pPr>
        <w:numPr>
          <w:ilvl w:val="0"/>
          <w:numId w:val="12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 воспитательной работы ОУ</w:t>
      </w:r>
    </w:p>
    <w:p w:rsidR="00143C06" w:rsidRPr="001C294A" w:rsidRDefault="00143C06" w:rsidP="00143C06">
      <w:pPr>
        <w:numPr>
          <w:ilvl w:val="0"/>
          <w:numId w:val="12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 воспитательной работы класса</w:t>
      </w:r>
    </w:p>
    <w:p w:rsidR="00143C06" w:rsidRPr="001C294A" w:rsidRDefault="00143C06" w:rsidP="00143C06">
      <w:pPr>
        <w:numPr>
          <w:ilvl w:val="0"/>
          <w:numId w:val="12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Положение об отряде юных инспекторов движения.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         </w:t>
      </w:r>
    </w:p>
    <w:p w:rsidR="00143C06" w:rsidRPr="001C294A" w:rsidRDefault="00143C06" w:rsidP="00143C06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  Материально-техническое обеспечение:</w:t>
      </w:r>
    </w:p>
    <w:p w:rsidR="00143C06" w:rsidRPr="001C294A" w:rsidRDefault="00143C06" w:rsidP="00143C06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кабинет по безопасности дорожного движения ОУ и его оснащение;</w:t>
      </w:r>
    </w:p>
    <w:p w:rsidR="00143C06" w:rsidRPr="001C294A" w:rsidRDefault="00143C06" w:rsidP="00143C06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учебная площадка по безопасности дорожного движения ОУ</w:t>
      </w:r>
    </w:p>
    <w:p w:rsidR="00143C06" w:rsidRPr="001C294A" w:rsidRDefault="00143C06" w:rsidP="00143C06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Информационное обеспечение:</w:t>
      </w:r>
    </w:p>
    <w:p w:rsidR="00143C06" w:rsidRPr="001C294A" w:rsidRDefault="00143C06" w:rsidP="00143C06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обзор аналитической информации;</w:t>
      </w:r>
    </w:p>
    <w:p w:rsidR="00143C06" w:rsidRPr="001C294A" w:rsidRDefault="00143C06" w:rsidP="00143C06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оформление информационных стендов;</w:t>
      </w:r>
    </w:p>
    <w:p w:rsidR="00143C06" w:rsidRPr="001C294A" w:rsidRDefault="00143C06" w:rsidP="00143C06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банк данных (разработки уроков, беседы для уч-ся, лекции и беседы для родителей, разработки внеклассных мероприятий)</w:t>
      </w:r>
    </w:p>
    <w:p w:rsidR="00143C06" w:rsidRPr="001C294A" w:rsidRDefault="00143C06" w:rsidP="00143C06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контрольные срезы, тесты</w:t>
      </w:r>
    </w:p>
    <w:p w:rsidR="00143C06" w:rsidRPr="001C294A" w:rsidRDefault="00143C06" w:rsidP="00143C06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Научно – методическое обеспечение:</w:t>
      </w:r>
      <w:r w:rsidRPr="001C29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</w:p>
    <w:p w:rsidR="00143C06" w:rsidRPr="001C294A" w:rsidRDefault="00143C06" w:rsidP="00143C06">
      <w:pPr>
        <w:numPr>
          <w:ilvl w:val="0"/>
          <w:numId w:val="18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Государственный образовательный стандарт</w:t>
      </w:r>
    </w:p>
    <w:p w:rsidR="00143C06" w:rsidRPr="001C294A" w:rsidRDefault="00143C06" w:rsidP="00143C06">
      <w:pPr>
        <w:numPr>
          <w:ilvl w:val="0"/>
          <w:numId w:val="18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 план и учебные программы школы.</w:t>
      </w:r>
    </w:p>
    <w:p w:rsidR="00143C06" w:rsidRPr="001C294A" w:rsidRDefault="00143C06" w:rsidP="00143C06">
      <w:pPr>
        <w:numPr>
          <w:ilvl w:val="0"/>
          <w:numId w:val="18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Методические рекомендации по курсу ОБЖ для проведения уроков ПДД.</w:t>
      </w:r>
    </w:p>
    <w:p w:rsidR="00143C06" w:rsidRPr="001C294A" w:rsidRDefault="00143C06" w:rsidP="00143C06">
      <w:pPr>
        <w:numPr>
          <w:ilvl w:val="0"/>
          <w:numId w:val="18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Учебники по ОБЖ, ПДД.</w:t>
      </w:r>
    </w:p>
    <w:p w:rsidR="00143C06" w:rsidRPr="001C294A" w:rsidRDefault="00143C06" w:rsidP="00143C06">
      <w:pPr>
        <w:numPr>
          <w:ilvl w:val="0"/>
          <w:numId w:val="18"/>
        </w:num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Методические разработки для родителей, обучающихся и педагогов.</w:t>
      </w:r>
    </w:p>
    <w:p w:rsidR="00143C06" w:rsidRPr="001C294A" w:rsidRDefault="00D75FC5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9.</w:t>
      </w:r>
      <w:r w:rsidR="00143C06"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В тематический план включен следующий материал: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1. Правила дорожного движения: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 общие положения;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 обязанности пешеходов;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 сигналы светофора;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 правила для водителей;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 дорожные знаки;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 практические занятия.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2. Основы доврачебной медицинской помощи: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      общие принципы оказания доврачебной помощи;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      техника наложения повязок;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  первая помощь при общих ранениях;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  первая помощь при повреждении мягких тканей, суставов, костей;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  первая помощь при несчастных случаях;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  первая помощь при ожогах и отморожениях;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•        транспортировка при различных видах травм.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Фигурное вождение </w:t>
      </w:r>
      <w:proofErr w:type="spellStart"/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велотранспортных</w:t>
      </w:r>
      <w:proofErr w:type="spellEnd"/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средств.</w:t>
      </w:r>
    </w:p>
    <w:p w:rsidR="00143C06" w:rsidRPr="001C294A" w:rsidRDefault="00143C06" w:rsidP="00143C06">
      <w:pPr>
        <w:shd w:val="clear" w:color="auto" w:fill="FFFFFF"/>
        <w:spacing w:after="0" w:line="240" w:lineRule="auto"/>
        <w:ind w:left="-720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143C06" w:rsidRPr="001C294A" w:rsidRDefault="00D75FC5" w:rsidP="00D75FC5">
      <w:pPr>
        <w:shd w:val="clear" w:color="auto" w:fill="FFFFFF"/>
        <w:spacing w:after="0" w:line="240" w:lineRule="auto"/>
        <w:ind w:left="-720" w:right="240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10</w:t>
      </w:r>
      <w:r w:rsidR="00143C06"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 Формы подведения итогов реализации программы:</w:t>
      </w:r>
    </w:p>
    <w:p w:rsidR="00143C06" w:rsidRPr="001C294A" w:rsidRDefault="00143C06" w:rsidP="00143C06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выставки</w:t>
      </w:r>
    </w:p>
    <w:p w:rsidR="00143C06" w:rsidRPr="001C294A" w:rsidRDefault="00143C06" w:rsidP="00143C06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праздники</w:t>
      </w:r>
    </w:p>
    <w:p w:rsidR="00143C06" w:rsidRPr="001C294A" w:rsidRDefault="00143C06" w:rsidP="00143C06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театрализованные представления</w:t>
      </w:r>
    </w:p>
    <w:p w:rsidR="00143C06" w:rsidRPr="001C294A" w:rsidRDefault="00143C06" w:rsidP="00143C06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соревнования</w:t>
      </w:r>
    </w:p>
    <w:p w:rsidR="00143C06" w:rsidRPr="001C294A" w:rsidRDefault="00143C06" w:rsidP="00143C06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конкурсы</w:t>
      </w:r>
    </w:p>
    <w:p w:rsidR="00143C06" w:rsidRPr="001C294A" w:rsidRDefault="00143C06" w:rsidP="00143C06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агитбригады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Основные методы, используемые для реализации программы кружка: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В обучении – практический, наглядный, словесный, работа с книгой, </w:t>
      </w:r>
      <w:proofErr w:type="spellStart"/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видеометод</w:t>
      </w:r>
      <w:proofErr w:type="spellEnd"/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В воспитании – (по Г.И.  Щукиной)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кружка «ЮИД» относится к </w:t>
      </w: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социально-педагогической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направленности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: создаются условия для социальной практики ребенка в его реальной жизни, накопления нравственного и практического опыта.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Работа кружка «ЮИД» основывается на различных </w:t>
      </w: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видах деятельности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Создание уголка безопасности дорожного движения;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Изучение правил дорожного движения и пропаганда их в классах;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Встречи и беседы с инспектором ГИБДД;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Встречи с медицинским работником, с целью изучения основ медицинских знаний и применения знаний на практике;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Проведение практических занятий по вождению велосипеда;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Участие в различных конкурсах по профилактике дорожно-транспортной безопасности;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Проведение игр, конкурсов, соревнований в школе.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На каждом занятии органически сочетается изучение нового и повторение пройденного материала. Программа рассчитана на занятия в оборудованном кабинете, где имеются тематические стенды по изучению ПДД и профилактике ДДТТ.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По срокам реализации программа годичная.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 работе кружка участвуют учащиеся 5</w:t>
      </w:r>
      <w:r w:rsidR="005B42DF"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-6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классов. Создается актив детей для оказания помощи изучения ПДД во всех классах начального и среднего звена через агитацию, пропаганду, конкурсы, игры, соревнования.</w:t>
      </w:r>
    </w:p>
    <w:p w:rsidR="00143C06" w:rsidRPr="001C294A" w:rsidRDefault="00E129F8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проводятся 1 час в неделю (34 часа</w:t>
      </w:r>
      <w:r w:rsidR="00143C06"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год).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Учащиеся должны: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знать:</w:t>
      </w:r>
    </w:p>
    <w:p w:rsidR="00143C06" w:rsidRPr="001C294A" w:rsidRDefault="00143C06" w:rsidP="00143C06">
      <w:pPr>
        <w:numPr>
          <w:ilvl w:val="0"/>
          <w:numId w:val="20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дорожного движения, нормативные документы об ответственности за нарушение ПДД;</w:t>
      </w:r>
    </w:p>
    <w:p w:rsidR="00143C06" w:rsidRPr="001C294A" w:rsidRDefault="00143C06" w:rsidP="00143C06">
      <w:pPr>
        <w:numPr>
          <w:ilvl w:val="0"/>
          <w:numId w:val="20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серии дорожных знаков и их представителей;</w:t>
      </w:r>
    </w:p>
    <w:p w:rsidR="00143C06" w:rsidRPr="001C294A" w:rsidRDefault="00143C06" w:rsidP="00143C06">
      <w:pPr>
        <w:numPr>
          <w:ilvl w:val="0"/>
          <w:numId w:val="20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оказания первой медицинской помощи;</w:t>
      </w:r>
    </w:p>
    <w:p w:rsidR="00143C06" w:rsidRPr="001C294A" w:rsidRDefault="00143C06" w:rsidP="00143C06">
      <w:pPr>
        <w:numPr>
          <w:ilvl w:val="0"/>
          <w:numId w:val="20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техническое устройство велосипеда.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уметь:</w:t>
      </w:r>
    </w:p>
    <w:p w:rsidR="00143C06" w:rsidRPr="001C294A" w:rsidRDefault="00143C06" w:rsidP="00143C06">
      <w:pPr>
        <w:numPr>
          <w:ilvl w:val="0"/>
          <w:numId w:val="2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 с правилами дорожного движения, выделять нужную информацию;</w:t>
      </w:r>
    </w:p>
    <w:p w:rsidR="00143C06" w:rsidRPr="001C294A" w:rsidRDefault="00143C06" w:rsidP="00143C06">
      <w:pPr>
        <w:numPr>
          <w:ilvl w:val="0"/>
          <w:numId w:val="2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 по билетам, предложенным газетой «Добрая дорога детства»;</w:t>
      </w:r>
    </w:p>
    <w:p w:rsidR="00143C06" w:rsidRPr="001C294A" w:rsidRDefault="00143C06" w:rsidP="00143C06">
      <w:pPr>
        <w:numPr>
          <w:ilvl w:val="0"/>
          <w:numId w:val="2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информацию по дорожным знакам; оценивать дорожную ситуацию;</w:t>
      </w:r>
    </w:p>
    <w:p w:rsidR="00143C06" w:rsidRPr="001C294A" w:rsidRDefault="00143C06" w:rsidP="00143C06">
      <w:pPr>
        <w:numPr>
          <w:ilvl w:val="0"/>
          <w:numId w:val="2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оказывать первую медицинскую помощь пострадавшему;</w:t>
      </w:r>
    </w:p>
    <w:p w:rsidR="00143C06" w:rsidRPr="001C294A" w:rsidRDefault="00143C06" w:rsidP="00143C06">
      <w:pPr>
        <w:numPr>
          <w:ilvl w:val="0"/>
          <w:numId w:val="2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пользоваться общественным транспортом;</w:t>
      </w:r>
    </w:p>
    <w:p w:rsidR="00143C06" w:rsidRPr="001C294A" w:rsidRDefault="00143C06" w:rsidP="00143C06">
      <w:pPr>
        <w:numPr>
          <w:ilvl w:val="0"/>
          <w:numId w:val="2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управлять велосипедом.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иметь навыки:</w:t>
      </w:r>
    </w:p>
    <w:p w:rsidR="00143C06" w:rsidRPr="001C294A" w:rsidRDefault="00143C06" w:rsidP="00143C06">
      <w:pPr>
        <w:numPr>
          <w:ilvl w:val="0"/>
          <w:numId w:val="22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дисциплины, осторожности, безопасного движения как пешехода, пассажира, велосипедиста;</w:t>
      </w:r>
    </w:p>
    <w:p w:rsidR="00143C06" w:rsidRPr="001C294A" w:rsidRDefault="00143C06" w:rsidP="00143C06">
      <w:pPr>
        <w:numPr>
          <w:ilvl w:val="0"/>
          <w:numId w:val="22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взаимной поддержки и выручки в совместной деятельности;</w:t>
      </w:r>
    </w:p>
    <w:p w:rsidR="00143C06" w:rsidRPr="001C294A" w:rsidRDefault="00143C06" w:rsidP="00143C06">
      <w:pPr>
        <w:numPr>
          <w:ilvl w:val="0"/>
          <w:numId w:val="22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участия в конкурсах, соревнованиях.</w:t>
      </w:r>
    </w:p>
    <w:p w:rsidR="00143C06" w:rsidRPr="001C294A" w:rsidRDefault="00143C06" w:rsidP="00143C06">
      <w:pPr>
        <w:numPr>
          <w:ilvl w:val="0"/>
          <w:numId w:val="22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активной жизненной позиции образцового участника дорожного движения.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программы.</w:t>
      </w:r>
    </w:p>
    <w:p w:rsidR="00143C06" w:rsidRPr="001C294A" w:rsidRDefault="00E129F8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 w:rsidR="00CD4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 w:rsidR="00143C06"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gramStart"/>
      <w:r w:rsidR="00143C06"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часов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 (</w:t>
      </w:r>
      <w:proofErr w:type="gramEnd"/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1 час</w:t>
      </w:r>
      <w:r w:rsidR="00143C06"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неделю)</w:t>
      </w:r>
    </w:p>
    <w:p w:rsidR="00143C06" w:rsidRPr="001C294A" w:rsidRDefault="00143C06" w:rsidP="00143C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состоит из нескольких тематических разделов, которые взаимосвязаны между собой.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Тема 1.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Введение в образовательную программу кружка.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Цели, задачи кружка ЮИД. Утверждение программы. Организационные вопросы (структура отряда, положение, обязанности). Оформление уголка «Дорога, транспорт, пешеход».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Оформление уголка по безопасности ДД.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lastRenderedPageBreak/>
        <w:t>Тема 2.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История правил дорожного движения.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 и развитие Правил дорожного движения. Информация о первом светофоре, автотранспорте, велосипеде, дорожных знаках…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викторины по истории ПДД в уголок для классов.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Тема 3.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Изучение правил дорожного движения.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дорожного движения в России. Общие положения. Обязанности пешеходов, водителей, велосипедистов и  пассажиров. Проблемы безопасности движения, причины дорожно-транспортных происшествий.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Дороги и их элементы. Проезжая часть. Разделительная полоса. Полоса движения.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Тротуар. Прилегающие территории. Перекрестки.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Границы перекрестков. Пересечение проезжих частей на перекрестках. Населенные пункты.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ПДД для пассажиров – виды общественного транспорта, посадочные площадки и дорожные знаки, правила поведения в салоне транспорта, перевоз грузов. </w:t>
      </w:r>
      <w:proofErr w:type="spellStart"/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Взаимовежливые</w:t>
      </w:r>
      <w:proofErr w:type="spellEnd"/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отношения пассажиров и водителя.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Дорожные знаки. Предупреждающие знаки.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Дорожные знаки. Знаки приоритета.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Дорожные знаки. Предписывающие знаки.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Дорожные знаки. Информационно-указательные знаки. Знаки сервиса. Знаки дополнительной информации.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Случаи, когда значения временных дорожных знаков противоречат указаниям стационарных знаков. Дорожная разметка и ее характеристики. Горизонтальная разметка.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Случаи, когда значение временных дорожных знаков и линий временной разметки противоречат значениям линий постоянной разметки. Вертикальная разметка. 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 (1 часа).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Распределение приоритета между участниками дорожного движения. Главная и второстепенная дороги. «Правило правой руки».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Действие водителя при запрещающем сигнале светофора (кроме реверсивного) или регулировщика. Приоритет транспортных средств, подающих специальные сигналы. Транспортные средства, оборудованные маячками синего или синего и красного цвета и специальным звуковым 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сигналом. Транспортные средства, оборудованные маячками желтого или оранжевого цвета. Транспортные средства, оборудованные маячками бело- лунного цвета и специальным звуковым сигналом.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регулируемых и нерегулируемых перекрестков. Общие правила проезда перекрестков. Регулируемые перекрестки.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Проезд перекрестков, движением на которых управляет регулировщик. Проезд перекрестков со светофорным регулированием.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Преимущество трамваев на регулируемых перекрестках. Нерегулируемые перекрестки. Нерегулируемые перекрестки неравнозначных дорог. Нерегулируемые перекрестки равнозначных дорог.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Проезд пешеходных переходов. Проезд мест остановок маршрутных транспортных средств. Проезд мимо транспортных средств, предназначенного для перевозки детей.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Движение через железнодорожные пути.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Приближение к железнодорожному переезду. Места прекращения движения в случаях, когда движение через переезд запрещено. Вынужденная остановка на железнодорожном переезде.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ПДД для велосипедистов – дорожные знаки, техническое состояние  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Дорожные ловушки.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Причины ДТП.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Меры ответственности пешеходов и  водителей за нарушение ПДД.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Решение задач, карточек по ПДД, предложенные газетой «Добрая Дорога Детства».  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Встречи с инспектором ГИБДД  по практическим вопросам.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Разработка викторины по ПДД в уголок.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занятия в начальной школе «Азбука дороги», «Сами не видят, а другим говорят».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Помощь начальным классам в создании схемы «Безопасный путь: Дом-школа-дом».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в конкурсах по правилам ДД.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Тема 4.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Основы оказания первой медицинской доврачебной помощи.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Первая помощь при ДТП. Информация, которую должен сообщить свидетель  ДТП. Аптечка автомобиля и ее содержимое.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Раны, их виды, оказание первой помощи.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Вывихи и оказание первой медицинской помощи.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Виды кровотечения и оказание первой медицинской помощи.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Переломы, их виды. Оказание первой помощи пострадавшему.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Ожоги, степени ожогов. Оказание первой помощи.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Виды повязок и способы их наложения.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Обморок, оказание помощи.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Правила оказания первой помощи при солнечном и тепловом ударах.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Транспортировка пострадавшего, иммобилизация.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Обморожение. Оказание первой помощи.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Сердечный приступ, первая помощь.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Встречи с медицинским работником  по практическим вопросам.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Наложение  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Транспортировка пострадавшего.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Ответы на вопросы билетов и выполнение практического задания.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Тема 5.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Фигурное вождение велосипеда.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Езда на велосипеде, технические требования, предъявляемые к велосипеду. Экипировка. Правила движения велосипедистов. Подача предупредительных сигналов велосипедистом световыми приборами и рукой. Дополнительные требования к движению велосипедистов: Правила проезда велосипедистами нерегулируемых перекрестков.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Изучение каждого препятствия отдельно. Правила проезда велосипедистами пешеходного </w:t>
      </w:r>
      <w:proofErr w:type="gramStart"/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перехода .Движение</w:t>
      </w:r>
      <w:proofErr w:type="gramEnd"/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групп велосипедистов.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Препятствия (прохождение трассы):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змейка;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восьмерка;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качели;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перестановка предмета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слалом;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рельсы «Желоб»;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ворота с подвижными стойками;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скачок;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- коридор из коротких досок.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Прохождение отдельных препятствий на велосипеде.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Фигурное вождение велосипеда.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памятки: «Юному велосипедисту».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6.Традиционно-массовые мероприятия.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Подготовка и проведение игры «Зеленый огонек» в начальных классах.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Подготовка и проведение «Недели безопасности» (по особому плану).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Подготовка и проведение игр по ПДД в классах.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Подготовка и проведение соревнования «Безопасное колесо» в школе.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Выступление в классах по пропаганде ПДД.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Подготовка и участие в конкурсе агитбригад по ПДД.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Подготовка и участие в районном конкурсе «Безопасное колесо».</w:t>
      </w:r>
    </w:p>
    <w:p w:rsidR="00143C06" w:rsidRPr="001C294A" w:rsidRDefault="00143C06" w:rsidP="00143C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в различных конкурсах по ПДД (конкурсы рисунков, плакатов, стихов, газет, сочинений…)</w:t>
      </w: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294A" w:rsidRPr="001C294A" w:rsidRDefault="001C294A" w:rsidP="001C2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Тематическое планирование</w:t>
      </w:r>
    </w:p>
    <w:p w:rsidR="001C294A" w:rsidRPr="001C294A" w:rsidRDefault="001C294A" w:rsidP="001C2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 работы кружка ЮИД </w:t>
      </w:r>
      <w:r w:rsidRPr="001C294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«Безопасное колесо» 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в 5-6-х классах</w:t>
      </w:r>
    </w:p>
    <w:p w:rsidR="001C294A" w:rsidRPr="001C294A" w:rsidRDefault="001C294A" w:rsidP="001C2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1 раз в неделю (34 занятия в год)</w:t>
      </w:r>
    </w:p>
    <w:p w:rsidR="001C294A" w:rsidRPr="001C294A" w:rsidRDefault="001C294A" w:rsidP="001C2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на </w:t>
      </w: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2025– 2026 </w:t>
      </w:r>
      <w:r w:rsidRPr="001C294A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 год</w:t>
      </w:r>
    </w:p>
    <w:p w:rsidR="001C294A" w:rsidRPr="001C294A" w:rsidRDefault="001C294A" w:rsidP="001C2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</w:p>
    <w:tbl>
      <w:tblPr>
        <w:tblW w:w="751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21"/>
        <w:gridCol w:w="992"/>
      </w:tblGrid>
      <w:tr w:rsidR="001C294A" w:rsidRPr="001C294A" w:rsidTr="001C294A">
        <w:trPr>
          <w:trHeight w:val="509"/>
        </w:trPr>
        <w:tc>
          <w:tcPr>
            <w:tcW w:w="652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Кол-во часов</w:t>
            </w:r>
          </w:p>
        </w:tc>
      </w:tr>
      <w:tr w:rsidR="001C294A" w:rsidRPr="001C294A" w:rsidTr="001C294A">
        <w:trPr>
          <w:trHeight w:val="509"/>
        </w:trPr>
        <w:tc>
          <w:tcPr>
            <w:tcW w:w="6521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C294A" w:rsidRPr="001C294A" w:rsidTr="001C294A"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1C294A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1.Введение в образовательную программу кружка</w:t>
            </w: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Введение.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C294A" w:rsidRPr="001C294A" w:rsidTr="001C294A"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Тема 2: История правил дорожного движения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1C294A" w:rsidRPr="001C294A" w:rsidTr="001C294A"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1C294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3: Изучение правил дорожного движения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1C294A" w:rsidRPr="001C294A" w:rsidTr="001C294A"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294A" w:rsidRPr="001C294A" w:rsidRDefault="001C294A" w:rsidP="00034A0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4: Основы оказания первой медицинской доврачебной помощи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CD4F02" w:rsidP="00034A0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1C294A" w:rsidRPr="001C294A" w:rsidTr="001C294A"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294A" w:rsidRPr="001C294A" w:rsidRDefault="001C294A" w:rsidP="00034A0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5: Фигурное вождение велосипеда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CD4F02" w:rsidP="00034A0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1C294A" w:rsidRPr="001C294A" w:rsidTr="001C294A">
        <w:tc>
          <w:tcPr>
            <w:tcW w:w="6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294A" w:rsidRPr="001C294A" w:rsidRDefault="001C294A" w:rsidP="00034A0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6: Традиционно-массовые мероприятия.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</w:tbl>
    <w:p w:rsidR="001C294A" w:rsidRPr="001C294A" w:rsidRDefault="001C294A" w:rsidP="00CD4F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" w:name="_GoBack"/>
      <w:bookmarkEnd w:id="1"/>
    </w:p>
    <w:p w:rsidR="001C294A" w:rsidRPr="001C294A" w:rsidRDefault="001C294A" w:rsidP="001C2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294A" w:rsidRPr="001C294A" w:rsidRDefault="001C294A" w:rsidP="001C2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294A" w:rsidRPr="001C294A" w:rsidRDefault="001C294A" w:rsidP="001C2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294A" w:rsidRPr="001C294A" w:rsidRDefault="001C294A" w:rsidP="001C294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29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Методическое обеспечение программы</w:t>
      </w:r>
    </w:p>
    <w:tbl>
      <w:tblPr>
        <w:tblW w:w="9855" w:type="dxa"/>
        <w:tblInd w:w="-10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2"/>
        <w:gridCol w:w="1487"/>
        <w:gridCol w:w="1418"/>
        <w:gridCol w:w="2126"/>
        <w:gridCol w:w="1701"/>
        <w:gridCol w:w="1559"/>
        <w:gridCol w:w="992"/>
      </w:tblGrid>
      <w:tr w:rsidR="001C294A" w:rsidRPr="001C294A" w:rsidTr="00034A07">
        <w:trPr>
          <w:trHeight w:val="1740"/>
        </w:trPr>
        <w:tc>
          <w:tcPr>
            <w:tcW w:w="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Раздел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Формы занятий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Приемы и методы организации учебно-воспитательного процесса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Дидактический материал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Технической оснащение занятий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Фор-мы</w:t>
            </w:r>
            <w:proofErr w:type="gramEnd"/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подве</w:t>
            </w:r>
            <w:proofErr w:type="spellEnd"/>
          </w:p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дения</w:t>
            </w:r>
            <w:proofErr w:type="spellEnd"/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итогов</w:t>
            </w:r>
          </w:p>
        </w:tc>
      </w:tr>
      <w:tr w:rsidR="001C294A" w:rsidRPr="001C294A" w:rsidTr="00034A07">
        <w:trPr>
          <w:trHeight w:val="1220"/>
        </w:trPr>
        <w:tc>
          <w:tcPr>
            <w:tcW w:w="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Раздел I</w:t>
            </w:r>
          </w:p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Введение в образователь</w:t>
            </w:r>
          </w:p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ную</w:t>
            </w:r>
            <w:proofErr w:type="spellEnd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программу кружка.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Занятие-беседа, практические занятия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вербальный метод</w:t>
            </w:r>
          </w:p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наглядный метод, объяснительно-иллюстрационный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Плакаты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взаимозачет</w:t>
            </w:r>
          </w:p>
        </w:tc>
      </w:tr>
      <w:tr w:rsidR="001C294A" w:rsidRPr="001C294A" w:rsidTr="00034A07">
        <w:trPr>
          <w:trHeight w:val="200"/>
        </w:trPr>
        <w:tc>
          <w:tcPr>
            <w:tcW w:w="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Раздел  II</w:t>
            </w:r>
          </w:p>
          <w:p w:rsidR="001C294A" w:rsidRPr="001C294A" w:rsidRDefault="001C294A" w:rsidP="00034A07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История </w:t>
            </w: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правил дорожного движения.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Презентация, </w:t>
            </w: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занятие-игра, практическое занятие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наглядный метод, </w:t>
            </w: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практический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Электронное пособие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Мультимедийный </w:t>
            </w: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проектор, компьютер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викто</w:t>
            </w:r>
            <w:proofErr w:type="spellEnd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рина</w:t>
            </w:r>
            <w:proofErr w:type="spellEnd"/>
          </w:p>
        </w:tc>
      </w:tr>
      <w:tr w:rsidR="001C294A" w:rsidRPr="001C294A" w:rsidTr="00034A07">
        <w:trPr>
          <w:trHeight w:val="200"/>
        </w:trPr>
        <w:tc>
          <w:tcPr>
            <w:tcW w:w="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Раздел III</w:t>
            </w:r>
          </w:p>
          <w:p w:rsidR="001C294A" w:rsidRPr="001C294A" w:rsidRDefault="001C294A" w:rsidP="00034A07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правил дорожного движения.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Презентации, практические занятия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наглядный метод, объяснительно-иллюстрационный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Электронное пособие, плакаты, схемы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Мультимедийный проектор, компьютер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тест</w:t>
            </w:r>
          </w:p>
        </w:tc>
      </w:tr>
      <w:tr w:rsidR="001C294A" w:rsidRPr="001C294A" w:rsidTr="00034A07">
        <w:trPr>
          <w:trHeight w:val="200"/>
        </w:trPr>
        <w:tc>
          <w:tcPr>
            <w:tcW w:w="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Раздел IV</w:t>
            </w:r>
          </w:p>
          <w:p w:rsidR="001C294A" w:rsidRPr="001C294A" w:rsidRDefault="001C294A" w:rsidP="00034A07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Основы оказания первой медицинской доврачебной помощи.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Презентации, практические занятия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видеометод</w:t>
            </w:r>
            <w:proofErr w:type="spellEnd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 объяснительно-иллюстрационный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Электронное пособие, плакаты, схемы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Мультимедийный проектор, компьютер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</w:t>
            </w:r>
            <w:proofErr w:type="spellEnd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рина</w:t>
            </w:r>
            <w:proofErr w:type="spellEnd"/>
          </w:p>
        </w:tc>
      </w:tr>
      <w:tr w:rsidR="001C294A" w:rsidRPr="001C294A" w:rsidTr="00034A07">
        <w:trPr>
          <w:trHeight w:val="920"/>
        </w:trPr>
        <w:tc>
          <w:tcPr>
            <w:tcW w:w="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Раздел  V</w:t>
            </w:r>
          </w:p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Фигурное вождение велосипеда.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Занятие-беседа, практические занятия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наглядный метод, практический метод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Электронное пособие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Мультимедийный проектор, компьютер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сорев</w:t>
            </w:r>
            <w:proofErr w:type="spellEnd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нова-</w:t>
            </w:r>
          </w:p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ния</w:t>
            </w:r>
            <w:proofErr w:type="spellEnd"/>
          </w:p>
        </w:tc>
      </w:tr>
      <w:tr w:rsidR="001C294A" w:rsidRPr="001C294A" w:rsidTr="00034A07">
        <w:trPr>
          <w:trHeight w:val="200"/>
        </w:trPr>
        <w:tc>
          <w:tcPr>
            <w:tcW w:w="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1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Раздел  VI</w:t>
            </w:r>
          </w:p>
          <w:p w:rsidR="001C294A" w:rsidRPr="001C294A" w:rsidRDefault="001C294A" w:rsidP="00034A07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Традиционно-массовые мероприятия.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Занятие-беседа, занятия-игры, занятия-соревнования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наглядный метод,</w:t>
            </w:r>
          </w:p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практический метод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плакаты, схемы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294A" w:rsidRPr="001C294A" w:rsidRDefault="001C294A" w:rsidP="00034A07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тест, игра, </w:t>
            </w:r>
            <w:proofErr w:type="spellStart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сорев</w:t>
            </w:r>
            <w:proofErr w:type="spellEnd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-нова-</w:t>
            </w:r>
            <w:proofErr w:type="spellStart"/>
            <w:r w:rsidRPr="001C2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ния</w:t>
            </w:r>
            <w:proofErr w:type="spellEnd"/>
          </w:p>
        </w:tc>
      </w:tr>
    </w:tbl>
    <w:p w:rsidR="001C294A" w:rsidRPr="001C294A" w:rsidRDefault="001C294A" w:rsidP="001C294A">
      <w:pPr>
        <w:rPr>
          <w:rFonts w:ascii="Times New Roman" w:hAnsi="Times New Roman" w:cs="Times New Roman"/>
          <w:sz w:val="28"/>
          <w:szCs w:val="28"/>
        </w:rPr>
      </w:pPr>
    </w:p>
    <w:p w:rsidR="001C294A" w:rsidRPr="001C294A" w:rsidRDefault="001C294A" w:rsidP="001C294A">
      <w:pPr>
        <w:rPr>
          <w:rFonts w:ascii="Times New Roman" w:hAnsi="Times New Roman" w:cs="Times New Roman"/>
          <w:sz w:val="28"/>
          <w:szCs w:val="28"/>
        </w:rPr>
      </w:pPr>
    </w:p>
    <w:p w:rsidR="001C294A" w:rsidRPr="001C294A" w:rsidRDefault="001C294A" w:rsidP="001C294A">
      <w:pPr>
        <w:rPr>
          <w:rFonts w:ascii="Times New Roman" w:hAnsi="Times New Roman" w:cs="Times New Roman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Pr="001C294A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B42DF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B42DF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B42DF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B42DF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B42DF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B42DF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B42DF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B42DF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B42DF" w:rsidRDefault="005B42DF" w:rsidP="00143C0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sectPr w:rsidR="005B42DF" w:rsidSect="009F6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B58B5"/>
    <w:multiLevelType w:val="multilevel"/>
    <w:tmpl w:val="CA0A9C3A"/>
    <w:lvl w:ilvl="0">
      <w:start w:val="5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1B2A10"/>
    <w:multiLevelType w:val="multilevel"/>
    <w:tmpl w:val="EB4C4C9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20620B"/>
    <w:multiLevelType w:val="multilevel"/>
    <w:tmpl w:val="134CBA84"/>
    <w:lvl w:ilvl="0">
      <w:start w:val="5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1B043E"/>
    <w:multiLevelType w:val="multilevel"/>
    <w:tmpl w:val="E182B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867F26"/>
    <w:multiLevelType w:val="multilevel"/>
    <w:tmpl w:val="436A9E9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364549B"/>
    <w:multiLevelType w:val="multilevel"/>
    <w:tmpl w:val="29AAA5E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4474378"/>
    <w:multiLevelType w:val="multilevel"/>
    <w:tmpl w:val="3B0EE45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5942E69"/>
    <w:multiLevelType w:val="multilevel"/>
    <w:tmpl w:val="46CC69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5A658F8"/>
    <w:multiLevelType w:val="multilevel"/>
    <w:tmpl w:val="E9F03ACC"/>
    <w:lvl w:ilvl="0">
      <w:start w:val="5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A075E08"/>
    <w:multiLevelType w:val="multilevel"/>
    <w:tmpl w:val="35B0338A"/>
    <w:lvl w:ilvl="0">
      <w:start w:val="4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B9A39F5"/>
    <w:multiLevelType w:val="multilevel"/>
    <w:tmpl w:val="4448D2A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926618"/>
    <w:multiLevelType w:val="multilevel"/>
    <w:tmpl w:val="FD462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C9600A4"/>
    <w:multiLevelType w:val="multilevel"/>
    <w:tmpl w:val="7E841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CCD340D"/>
    <w:multiLevelType w:val="multilevel"/>
    <w:tmpl w:val="189A4E0C"/>
    <w:lvl w:ilvl="0">
      <w:start w:val="6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D663022"/>
    <w:multiLevelType w:val="multilevel"/>
    <w:tmpl w:val="775C700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E1447A5"/>
    <w:multiLevelType w:val="multilevel"/>
    <w:tmpl w:val="AE183DBA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0B23BAF"/>
    <w:multiLevelType w:val="multilevel"/>
    <w:tmpl w:val="B96255CA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0DA22F3"/>
    <w:multiLevelType w:val="multilevel"/>
    <w:tmpl w:val="127208A0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14E08A5"/>
    <w:multiLevelType w:val="multilevel"/>
    <w:tmpl w:val="B45EE67A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2614142"/>
    <w:multiLevelType w:val="multilevel"/>
    <w:tmpl w:val="85C2D774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5853A2E"/>
    <w:multiLevelType w:val="multilevel"/>
    <w:tmpl w:val="7FD2413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713F6D"/>
    <w:multiLevelType w:val="multilevel"/>
    <w:tmpl w:val="115A0F0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9B56EE1"/>
    <w:multiLevelType w:val="multilevel"/>
    <w:tmpl w:val="0FE40BD4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AAA33D7"/>
    <w:multiLevelType w:val="multilevel"/>
    <w:tmpl w:val="05201774"/>
    <w:lvl w:ilvl="0">
      <w:start w:val="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B0A02C0"/>
    <w:multiLevelType w:val="multilevel"/>
    <w:tmpl w:val="7D525674"/>
    <w:lvl w:ilvl="0">
      <w:start w:val="5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716450"/>
    <w:multiLevelType w:val="multilevel"/>
    <w:tmpl w:val="553AF342"/>
    <w:lvl w:ilvl="0">
      <w:start w:val="6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02849A5"/>
    <w:multiLevelType w:val="multilevel"/>
    <w:tmpl w:val="01EE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2E312B1"/>
    <w:multiLevelType w:val="multilevel"/>
    <w:tmpl w:val="8326BE0E"/>
    <w:lvl w:ilvl="0">
      <w:start w:val="6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52361EB"/>
    <w:multiLevelType w:val="multilevel"/>
    <w:tmpl w:val="627CBA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5626A0C"/>
    <w:multiLevelType w:val="multilevel"/>
    <w:tmpl w:val="4A18D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6FB2DB0"/>
    <w:multiLevelType w:val="multilevel"/>
    <w:tmpl w:val="D5888178"/>
    <w:lvl w:ilvl="0">
      <w:start w:val="6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162B13"/>
    <w:multiLevelType w:val="multilevel"/>
    <w:tmpl w:val="47B0B19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8DE0EE1"/>
    <w:multiLevelType w:val="multilevel"/>
    <w:tmpl w:val="22E02E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8F038C0"/>
    <w:multiLevelType w:val="multilevel"/>
    <w:tmpl w:val="A76EB57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0736CA1"/>
    <w:multiLevelType w:val="multilevel"/>
    <w:tmpl w:val="4CA239A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0AE32B0"/>
    <w:multiLevelType w:val="multilevel"/>
    <w:tmpl w:val="889C5CB2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29E1549"/>
    <w:multiLevelType w:val="multilevel"/>
    <w:tmpl w:val="7122B36E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6E36DB7"/>
    <w:multiLevelType w:val="multilevel"/>
    <w:tmpl w:val="B9160BFE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8154F6D"/>
    <w:multiLevelType w:val="multilevel"/>
    <w:tmpl w:val="AC968D3E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8221CD7"/>
    <w:multiLevelType w:val="multilevel"/>
    <w:tmpl w:val="26CA8B6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84E3CFB"/>
    <w:multiLevelType w:val="multilevel"/>
    <w:tmpl w:val="7938F76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AA165EB"/>
    <w:multiLevelType w:val="multilevel"/>
    <w:tmpl w:val="803C0F98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DB16EB7"/>
    <w:multiLevelType w:val="multilevel"/>
    <w:tmpl w:val="8372478E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E200FDE"/>
    <w:multiLevelType w:val="multilevel"/>
    <w:tmpl w:val="C9C05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E7E2AF7"/>
    <w:multiLevelType w:val="multilevel"/>
    <w:tmpl w:val="E070EBF8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ED11E22"/>
    <w:multiLevelType w:val="multilevel"/>
    <w:tmpl w:val="6C8461D2"/>
    <w:lvl w:ilvl="0">
      <w:start w:val="5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F600CA1"/>
    <w:multiLevelType w:val="multilevel"/>
    <w:tmpl w:val="8018A390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0CC2036"/>
    <w:multiLevelType w:val="multilevel"/>
    <w:tmpl w:val="E5FEFDA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0FB2ED4"/>
    <w:multiLevelType w:val="multilevel"/>
    <w:tmpl w:val="7F0A37A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2A57F78"/>
    <w:multiLevelType w:val="multilevel"/>
    <w:tmpl w:val="018A45EA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326450E"/>
    <w:multiLevelType w:val="multilevel"/>
    <w:tmpl w:val="BF406EA2"/>
    <w:lvl w:ilvl="0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5B040AB"/>
    <w:multiLevelType w:val="multilevel"/>
    <w:tmpl w:val="51EC630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6D50EBE"/>
    <w:multiLevelType w:val="multilevel"/>
    <w:tmpl w:val="7BAE5200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AD10B80"/>
    <w:multiLevelType w:val="multilevel"/>
    <w:tmpl w:val="B5BEB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C58088E"/>
    <w:multiLevelType w:val="multilevel"/>
    <w:tmpl w:val="9F3434BC"/>
    <w:lvl w:ilvl="0">
      <w:start w:val="6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D894BD9"/>
    <w:multiLevelType w:val="multilevel"/>
    <w:tmpl w:val="221601F8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0481A3D"/>
    <w:multiLevelType w:val="multilevel"/>
    <w:tmpl w:val="AD3A0C7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072610E"/>
    <w:multiLevelType w:val="multilevel"/>
    <w:tmpl w:val="3756386E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22236DC"/>
    <w:multiLevelType w:val="multilevel"/>
    <w:tmpl w:val="9F8A02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4C41C4A"/>
    <w:multiLevelType w:val="multilevel"/>
    <w:tmpl w:val="0B7C0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54F039F"/>
    <w:multiLevelType w:val="multilevel"/>
    <w:tmpl w:val="3E92BCE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6B80DB4"/>
    <w:multiLevelType w:val="multilevel"/>
    <w:tmpl w:val="ECE6D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7D97B6C"/>
    <w:multiLevelType w:val="multilevel"/>
    <w:tmpl w:val="5742D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58A57786"/>
    <w:multiLevelType w:val="multilevel"/>
    <w:tmpl w:val="69008D7E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B0F113A"/>
    <w:multiLevelType w:val="multilevel"/>
    <w:tmpl w:val="11925A0E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BC14532"/>
    <w:multiLevelType w:val="multilevel"/>
    <w:tmpl w:val="816A4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BE11DFA"/>
    <w:multiLevelType w:val="multilevel"/>
    <w:tmpl w:val="931ABC3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CE803C1"/>
    <w:multiLevelType w:val="multilevel"/>
    <w:tmpl w:val="7570AA1E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DAB34D9"/>
    <w:multiLevelType w:val="multilevel"/>
    <w:tmpl w:val="66D696C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DD0349D"/>
    <w:multiLevelType w:val="multilevel"/>
    <w:tmpl w:val="15FA8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F5A5A00"/>
    <w:multiLevelType w:val="multilevel"/>
    <w:tmpl w:val="E81278E2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3940375"/>
    <w:multiLevelType w:val="multilevel"/>
    <w:tmpl w:val="9F587F30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49F03D3"/>
    <w:multiLevelType w:val="multilevel"/>
    <w:tmpl w:val="D752E0B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5F81FA4"/>
    <w:multiLevelType w:val="multilevel"/>
    <w:tmpl w:val="289A1C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8665A42"/>
    <w:multiLevelType w:val="multilevel"/>
    <w:tmpl w:val="9C44760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8DD3E4E"/>
    <w:multiLevelType w:val="multilevel"/>
    <w:tmpl w:val="022EDEEA"/>
    <w:lvl w:ilvl="0">
      <w:start w:val="6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8F009C8"/>
    <w:multiLevelType w:val="multilevel"/>
    <w:tmpl w:val="D03643D4"/>
    <w:lvl w:ilvl="0">
      <w:start w:val="5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B5C047A"/>
    <w:multiLevelType w:val="multilevel"/>
    <w:tmpl w:val="DF0A4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6BCF3B87"/>
    <w:multiLevelType w:val="multilevel"/>
    <w:tmpl w:val="F21A6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6D0C37DE"/>
    <w:multiLevelType w:val="multilevel"/>
    <w:tmpl w:val="DF98836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2F733C3"/>
    <w:multiLevelType w:val="multilevel"/>
    <w:tmpl w:val="1492765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3196564"/>
    <w:multiLevelType w:val="multilevel"/>
    <w:tmpl w:val="EA1CC546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4F4158B"/>
    <w:multiLevelType w:val="multilevel"/>
    <w:tmpl w:val="4BFC874E"/>
    <w:lvl w:ilvl="0">
      <w:start w:val="4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50473FF"/>
    <w:multiLevelType w:val="multilevel"/>
    <w:tmpl w:val="9F7AB766"/>
    <w:lvl w:ilvl="0">
      <w:start w:val="6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7925D95"/>
    <w:multiLevelType w:val="multilevel"/>
    <w:tmpl w:val="E9C6C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84C4D82"/>
    <w:multiLevelType w:val="multilevel"/>
    <w:tmpl w:val="98D48C4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DF31800"/>
    <w:multiLevelType w:val="multilevel"/>
    <w:tmpl w:val="C1A6A6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E170F96"/>
    <w:multiLevelType w:val="multilevel"/>
    <w:tmpl w:val="24DA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7EE26C5A"/>
    <w:multiLevelType w:val="multilevel"/>
    <w:tmpl w:val="1F30B83E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FB34536"/>
    <w:multiLevelType w:val="multilevel"/>
    <w:tmpl w:val="D2744E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9"/>
  </w:num>
  <w:num w:numId="2">
    <w:abstractNumId w:val="62"/>
  </w:num>
  <w:num w:numId="3">
    <w:abstractNumId w:val="84"/>
  </w:num>
  <w:num w:numId="4">
    <w:abstractNumId w:val="89"/>
  </w:num>
  <w:num w:numId="5">
    <w:abstractNumId w:val="43"/>
  </w:num>
  <w:num w:numId="6">
    <w:abstractNumId w:val="66"/>
  </w:num>
  <w:num w:numId="7">
    <w:abstractNumId w:val="26"/>
  </w:num>
  <w:num w:numId="8">
    <w:abstractNumId w:val="87"/>
  </w:num>
  <w:num w:numId="9">
    <w:abstractNumId w:val="86"/>
  </w:num>
  <w:num w:numId="10">
    <w:abstractNumId w:val="77"/>
  </w:num>
  <w:num w:numId="11">
    <w:abstractNumId w:val="74"/>
  </w:num>
  <w:num w:numId="12">
    <w:abstractNumId w:val="12"/>
  </w:num>
  <w:num w:numId="13">
    <w:abstractNumId w:val="1"/>
  </w:num>
  <w:num w:numId="14">
    <w:abstractNumId w:val="65"/>
  </w:num>
  <w:num w:numId="15">
    <w:abstractNumId w:val="6"/>
  </w:num>
  <w:num w:numId="16">
    <w:abstractNumId w:val="61"/>
  </w:num>
  <w:num w:numId="17">
    <w:abstractNumId w:val="68"/>
  </w:num>
  <w:num w:numId="18">
    <w:abstractNumId w:val="3"/>
  </w:num>
  <w:num w:numId="19">
    <w:abstractNumId w:val="78"/>
  </w:num>
  <w:num w:numId="20">
    <w:abstractNumId w:val="59"/>
  </w:num>
  <w:num w:numId="21">
    <w:abstractNumId w:val="11"/>
  </w:num>
  <w:num w:numId="22">
    <w:abstractNumId w:val="29"/>
  </w:num>
  <w:num w:numId="23">
    <w:abstractNumId w:val="53"/>
  </w:num>
  <w:num w:numId="24">
    <w:abstractNumId w:val="32"/>
  </w:num>
  <w:num w:numId="25">
    <w:abstractNumId w:val="58"/>
  </w:num>
  <w:num w:numId="26">
    <w:abstractNumId w:val="73"/>
  </w:num>
  <w:num w:numId="27">
    <w:abstractNumId w:val="28"/>
  </w:num>
  <w:num w:numId="28">
    <w:abstractNumId w:val="7"/>
  </w:num>
  <w:num w:numId="29">
    <w:abstractNumId w:val="79"/>
  </w:num>
  <w:num w:numId="30">
    <w:abstractNumId w:val="47"/>
  </w:num>
  <w:num w:numId="31">
    <w:abstractNumId w:val="80"/>
  </w:num>
  <w:num w:numId="32">
    <w:abstractNumId w:val="60"/>
  </w:num>
  <w:num w:numId="33">
    <w:abstractNumId w:val="34"/>
  </w:num>
  <w:num w:numId="34">
    <w:abstractNumId w:val="20"/>
  </w:num>
  <w:num w:numId="35">
    <w:abstractNumId w:val="72"/>
  </w:num>
  <w:num w:numId="36">
    <w:abstractNumId w:val="48"/>
  </w:num>
  <w:num w:numId="37">
    <w:abstractNumId w:val="33"/>
  </w:num>
  <w:num w:numId="38">
    <w:abstractNumId w:val="40"/>
  </w:num>
  <w:num w:numId="39">
    <w:abstractNumId w:val="56"/>
  </w:num>
  <w:num w:numId="40">
    <w:abstractNumId w:val="39"/>
  </w:num>
  <w:num w:numId="41">
    <w:abstractNumId w:val="14"/>
  </w:num>
  <w:num w:numId="42">
    <w:abstractNumId w:val="85"/>
  </w:num>
  <w:num w:numId="43">
    <w:abstractNumId w:val="5"/>
  </w:num>
  <w:num w:numId="44">
    <w:abstractNumId w:val="31"/>
  </w:num>
  <w:num w:numId="45">
    <w:abstractNumId w:val="4"/>
  </w:num>
  <w:num w:numId="46">
    <w:abstractNumId w:val="18"/>
  </w:num>
  <w:num w:numId="47">
    <w:abstractNumId w:val="51"/>
  </w:num>
  <w:num w:numId="48">
    <w:abstractNumId w:val="21"/>
  </w:num>
  <w:num w:numId="49">
    <w:abstractNumId w:val="36"/>
  </w:num>
  <w:num w:numId="50">
    <w:abstractNumId w:val="10"/>
  </w:num>
  <w:num w:numId="51">
    <w:abstractNumId w:val="67"/>
  </w:num>
  <w:num w:numId="52">
    <w:abstractNumId w:val="63"/>
  </w:num>
  <w:num w:numId="53">
    <w:abstractNumId w:val="49"/>
  </w:num>
  <w:num w:numId="54">
    <w:abstractNumId w:val="42"/>
  </w:num>
  <w:num w:numId="55">
    <w:abstractNumId w:val="38"/>
  </w:num>
  <w:num w:numId="56">
    <w:abstractNumId w:val="15"/>
  </w:num>
  <w:num w:numId="57">
    <w:abstractNumId w:val="52"/>
  </w:num>
  <w:num w:numId="58">
    <w:abstractNumId w:val="16"/>
  </w:num>
  <w:num w:numId="59">
    <w:abstractNumId w:val="46"/>
  </w:num>
  <w:num w:numId="60">
    <w:abstractNumId w:val="41"/>
  </w:num>
  <w:num w:numId="61">
    <w:abstractNumId w:val="64"/>
  </w:num>
  <w:num w:numId="62">
    <w:abstractNumId w:val="35"/>
  </w:num>
  <w:num w:numId="63">
    <w:abstractNumId w:val="57"/>
  </w:num>
  <w:num w:numId="64">
    <w:abstractNumId w:val="22"/>
  </w:num>
  <w:num w:numId="65">
    <w:abstractNumId w:val="9"/>
  </w:num>
  <w:num w:numId="66">
    <w:abstractNumId w:val="55"/>
  </w:num>
  <w:num w:numId="67">
    <w:abstractNumId w:val="71"/>
  </w:num>
  <w:num w:numId="68">
    <w:abstractNumId w:val="81"/>
  </w:num>
  <w:num w:numId="69">
    <w:abstractNumId w:val="50"/>
  </w:num>
  <w:num w:numId="70">
    <w:abstractNumId w:val="70"/>
  </w:num>
  <w:num w:numId="71">
    <w:abstractNumId w:val="82"/>
  </w:num>
  <w:num w:numId="72">
    <w:abstractNumId w:val="17"/>
  </w:num>
  <w:num w:numId="73">
    <w:abstractNumId w:val="19"/>
  </w:num>
  <w:num w:numId="74">
    <w:abstractNumId w:val="88"/>
  </w:num>
  <w:num w:numId="75">
    <w:abstractNumId w:val="76"/>
  </w:num>
  <w:num w:numId="76">
    <w:abstractNumId w:val="45"/>
  </w:num>
  <w:num w:numId="77">
    <w:abstractNumId w:val="8"/>
  </w:num>
  <w:num w:numId="78">
    <w:abstractNumId w:val="23"/>
  </w:num>
  <w:num w:numId="79">
    <w:abstractNumId w:val="24"/>
  </w:num>
  <w:num w:numId="80">
    <w:abstractNumId w:val="2"/>
  </w:num>
  <w:num w:numId="81">
    <w:abstractNumId w:val="0"/>
  </w:num>
  <w:num w:numId="82">
    <w:abstractNumId w:val="83"/>
  </w:num>
  <w:num w:numId="83">
    <w:abstractNumId w:val="37"/>
  </w:num>
  <w:num w:numId="84">
    <w:abstractNumId w:val="30"/>
  </w:num>
  <w:num w:numId="85">
    <w:abstractNumId w:val="25"/>
  </w:num>
  <w:num w:numId="86">
    <w:abstractNumId w:val="75"/>
  </w:num>
  <w:num w:numId="87">
    <w:abstractNumId w:val="27"/>
  </w:num>
  <w:num w:numId="88">
    <w:abstractNumId w:val="54"/>
  </w:num>
  <w:num w:numId="89">
    <w:abstractNumId w:val="44"/>
  </w:num>
  <w:num w:numId="90">
    <w:abstractNumId w:val="13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3C06"/>
    <w:rsid w:val="00005DB1"/>
    <w:rsid w:val="00050F4F"/>
    <w:rsid w:val="00143C06"/>
    <w:rsid w:val="001C294A"/>
    <w:rsid w:val="00250AE1"/>
    <w:rsid w:val="00292E2A"/>
    <w:rsid w:val="002D522E"/>
    <w:rsid w:val="00344730"/>
    <w:rsid w:val="00491024"/>
    <w:rsid w:val="004F56B1"/>
    <w:rsid w:val="005A5B4D"/>
    <w:rsid w:val="005B42DF"/>
    <w:rsid w:val="005C3586"/>
    <w:rsid w:val="006775AE"/>
    <w:rsid w:val="006C77BE"/>
    <w:rsid w:val="008E739F"/>
    <w:rsid w:val="009C4777"/>
    <w:rsid w:val="009F679C"/>
    <w:rsid w:val="00A02160"/>
    <w:rsid w:val="00C877FB"/>
    <w:rsid w:val="00CB16F9"/>
    <w:rsid w:val="00CD24BC"/>
    <w:rsid w:val="00CD4F02"/>
    <w:rsid w:val="00D75FC5"/>
    <w:rsid w:val="00E129F8"/>
    <w:rsid w:val="00E26B7B"/>
    <w:rsid w:val="00EB1877"/>
    <w:rsid w:val="00ED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ADDF9"/>
  <w15:docId w15:val="{B5F955ED-6A64-4C60-806D-58A2BB55F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1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143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143C06"/>
  </w:style>
  <w:style w:type="paragraph" w:customStyle="1" w:styleId="c22">
    <w:name w:val="c22"/>
    <w:basedOn w:val="a"/>
    <w:rsid w:val="00143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143C06"/>
  </w:style>
  <w:style w:type="character" w:customStyle="1" w:styleId="c39">
    <w:name w:val="c39"/>
    <w:basedOn w:val="a0"/>
    <w:rsid w:val="00143C06"/>
  </w:style>
  <w:style w:type="character" w:customStyle="1" w:styleId="c42">
    <w:name w:val="c42"/>
    <w:basedOn w:val="a0"/>
    <w:rsid w:val="00143C06"/>
  </w:style>
  <w:style w:type="paragraph" w:customStyle="1" w:styleId="c3">
    <w:name w:val="c3"/>
    <w:basedOn w:val="a"/>
    <w:rsid w:val="00143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143C06"/>
  </w:style>
  <w:style w:type="paragraph" w:customStyle="1" w:styleId="c10">
    <w:name w:val="c10"/>
    <w:basedOn w:val="a"/>
    <w:rsid w:val="00143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8">
    <w:name w:val="c98"/>
    <w:basedOn w:val="a0"/>
    <w:rsid w:val="00143C06"/>
  </w:style>
  <w:style w:type="character" w:customStyle="1" w:styleId="c70">
    <w:name w:val="c70"/>
    <w:basedOn w:val="a0"/>
    <w:rsid w:val="00143C06"/>
  </w:style>
  <w:style w:type="character" w:customStyle="1" w:styleId="c48">
    <w:name w:val="c48"/>
    <w:basedOn w:val="a0"/>
    <w:rsid w:val="00143C06"/>
  </w:style>
  <w:style w:type="character" w:customStyle="1" w:styleId="c1">
    <w:name w:val="c1"/>
    <w:basedOn w:val="a0"/>
    <w:rsid w:val="00143C06"/>
  </w:style>
  <w:style w:type="paragraph" w:styleId="a3">
    <w:name w:val="List Paragraph"/>
    <w:basedOn w:val="a"/>
    <w:uiPriority w:val="34"/>
    <w:qFormat/>
    <w:rsid w:val="001C29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5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91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23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8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7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6FD0F-9EB2-4ECB-997C-243B7C65E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2930</Words>
  <Characters>16705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Gochiyaev Daniil</cp:lastModifiedBy>
  <cp:revision>25</cp:revision>
  <dcterms:created xsi:type="dcterms:W3CDTF">2019-09-08T13:58:00Z</dcterms:created>
  <dcterms:modified xsi:type="dcterms:W3CDTF">2025-10-29T03:33:00Z</dcterms:modified>
</cp:coreProperties>
</file>