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429E" w:rsidRPr="00C910A8" w:rsidRDefault="0085429E" w:rsidP="0085429E">
      <w:pPr>
        <w:spacing w:after="0"/>
        <w:ind w:right="68"/>
        <w:jc w:val="center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>МИНИСТЕРСТВО ПРОСВЕЩЕНИЯ РОССИЙСКОЙ ФЕДЕРАЦИИ</w:t>
      </w:r>
    </w:p>
    <w:p w:rsidR="0085429E" w:rsidRDefault="0085429E" w:rsidP="0085429E">
      <w:pPr>
        <w:spacing w:after="0" w:line="240" w:lineRule="auto"/>
        <w:ind w:left="119"/>
        <w:jc w:val="center"/>
        <w:rPr>
          <w:rFonts w:ascii="Times New Roman" w:hAnsi="Times New Roman"/>
          <w:color w:val="000000"/>
          <w:sz w:val="28"/>
        </w:rPr>
      </w:pPr>
      <w:r w:rsidRPr="00917DEC">
        <w:rPr>
          <w:rFonts w:ascii="Times New Roman" w:hAnsi="Times New Roman"/>
          <w:color w:val="000000"/>
          <w:sz w:val="28"/>
        </w:rPr>
        <w:t>‌</w:t>
      </w:r>
      <w:bookmarkStart w:id="0" w:name="ca7504fb-a4f4-48c8-ab7c-756ffe56e67b"/>
      <w:r w:rsidRPr="00917DEC">
        <w:rPr>
          <w:rFonts w:ascii="Times New Roman" w:hAnsi="Times New Roman"/>
          <w:color w:val="000000"/>
          <w:sz w:val="28"/>
        </w:rPr>
        <w:t xml:space="preserve">Министерство общего и профессионального образования </w:t>
      </w:r>
    </w:p>
    <w:p w:rsidR="0085429E" w:rsidRPr="00917DEC" w:rsidRDefault="0085429E" w:rsidP="0085429E">
      <w:pPr>
        <w:spacing w:after="0" w:line="240" w:lineRule="auto"/>
        <w:ind w:left="119"/>
        <w:jc w:val="center"/>
      </w:pPr>
      <w:r w:rsidRPr="00917DEC">
        <w:rPr>
          <w:rFonts w:ascii="Times New Roman" w:hAnsi="Times New Roman"/>
          <w:color w:val="000000"/>
          <w:sz w:val="28"/>
        </w:rPr>
        <w:t>Ростовской области</w:t>
      </w:r>
      <w:bookmarkEnd w:id="0"/>
      <w:r w:rsidRPr="00917DEC">
        <w:rPr>
          <w:rFonts w:ascii="Times New Roman" w:hAnsi="Times New Roman"/>
          <w:color w:val="000000"/>
          <w:sz w:val="28"/>
        </w:rPr>
        <w:t xml:space="preserve">‌‌ </w:t>
      </w:r>
      <w:r>
        <w:rPr>
          <w:rFonts w:ascii="Times New Roman" w:hAnsi="Times New Roman"/>
          <w:color w:val="000000"/>
          <w:sz w:val="28"/>
        </w:rPr>
        <w:t xml:space="preserve"> </w:t>
      </w:r>
      <w:r w:rsidRPr="00917DEC">
        <w:rPr>
          <w:rFonts w:ascii="Times New Roman" w:hAnsi="Times New Roman"/>
          <w:color w:val="000000"/>
          <w:sz w:val="28"/>
        </w:rPr>
        <w:t>‌</w:t>
      </w:r>
      <w:bookmarkStart w:id="1" w:name="5858e69b-b955-4d5b-94a8-f3a644af01d4"/>
      <w:r w:rsidRPr="00917DEC">
        <w:rPr>
          <w:rFonts w:ascii="Times New Roman" w:hAnsi="Times New Roman"/>
          <w:color w:val="000000"/>
          <w:sz w:val="28"/>
        </w:rPr>
        <w:t>Азовского РОО</w:t>
      </w:r>
      <w:bookmarkEnd w:id="1"/>
      <w:r w:rsidRPr="00917DEC">
        <w:rPr>
          <w:rFonts w:ascii="Times New Roman" w:hAnsi="Times New Roman"/>
          <w:color w:val="000000"/>
          <w:sz w:val="28"/>
        </w:rPr>
        <w:t>‌​</w:t>
      </w:r>
    </w:p>
    <w:p w:rsidR="0085429E" w:rsidRPr="00C910A8" w:rsidRDefault="0085429E" w:rsidP="0085429E">
      <w:pPr>
        <w:spacing w:after="0" w:line="240" w:lineRule="auto"/>
        <w:ind w:right="68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10A8">
        <w:rPr>
          <w:rFonts w:ascii="Times New Roman" w:hAnsi="Times New Roman" w:cs="Times New Roman"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85429E" w:rsidRPr="00C910A8" w:rsidRDefault="0085429E" w:rsidP="0085429E">
      <w:pPr>
        <w:spacing w:after="0"/>
        <w:ind w:right="68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10A8">
        <w:rPr>
          <w:rFonts w:ascii="Times New Roman" w:hAnsi="Times New Roman" w:cs="Times New Roman"/>
          <w:bCs/>
          <w:sz w:val="28"/>
          <w:szCs w:val="28"/>
        </w:rPr>
        <w:t>Поселковая средняя общеобразовательная школа</w:t>
      </w:r>
    </w:p>
    <w:p w:rsidR="0085429E" w:rsidRPr="00C910A8" w:rsidRDefault="0085429E" w:rsidP="0085429E">
      <w:pPr>
        <w:spacing w:after="0"/>
        <w:ind w:right="68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10A8">
        <w:rPr>
          <w:rFonts w:ascii="Times New Roman" w:hAnsi="Times New Roman" w:cs="Times New Roman"/>
          <w:bCs/>
          <w:sz w:val="28"/>
          <w:szCs w:val="28"/>
        </w:rPr>
        <w:t>Азовского района</w:t>
      </w:r>
    </w:p>
    <w:p w:rsidR="0085429E" w:rsidRPr="00C910A8" w:rsidRDefault="0085429E" w:rsidP="0085429E">
      <w:pPr>
        <w:ind w:right="68"/>
        <w:jc w:val="center"/>
        <w:rPr>
          <w:rFonts w:ascii="Times New Roman" w:hAnsi="Times New Roman" w:cs="Times New Roman"/>
          <w:sz w:val="28"/>
          <w:szCs w:val="28"/>
        </w:rPr>
      </w:pPr>
    </w:p>
    <w:p w:rsidR="0085429E" w:rsidRPr="00C910A8" w:rsidRDefault="0085429E" w:rsidP="0085429E">
      <w:pPr>
        <w:spacing w:after="29" w:line="256" w:lineRule="auto"/>
        <w:rPr>
          <w:rFonts w:ascii="Times New Roman" w:hAnsi="Times New Roman" w:cs="Times New Roman"/>
          <w:sz w:val="28"/>
          <w:szCs w:val="28"/>
        </w:rPr>
      </w:pPr>
    </w:p>
    <w:p w:rsidR="0085429E" w:rsidRPr="00C910A8" w:rsidRDefault="0085429E" w:rsidP="0085429E">
      <w:pPr>
        <w:spacing w:after="29"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 xml:space="preserve">ПРИНЯТО / СОГЛАСОВАНО </w:t>
      </w:r>
      <w:r w:rsidRPr="00C910A8">
        <w:rPr>
          <w:rFonts w:ascii="Times New Roman" w:hAnsi="Times New Roman" w:cs="Times New Roman"/>
          <w:sz w:val="28"/>
          <w:szCs w:val="28"/>
        </w:rPr>
        <w:tab/>
        <w:t xml:space="preserve">           УТВЕРЖДАЮ</w:t>
      </w:r>
    </w:p>
    <w:p w:rsidR="0085429E" w:rsidRPr="00C910A8" w:rsidRDefault="0085429E" w:rsidP="0085429E">
      <w:pPr>
        <w:tabs>
          <w:tab w:val="center" w:pos="7521"/>
        </w:tabs>
        <w:ind w:left="-5"/>
        <w:jc w:val="both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 xml:space="preserve">на заседании педагогического /                  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C910A8">
        <w:rPr>
          <w:rFonts w:ascii="Times New Roman" w:hAnsi="Times New Roman" w:cs="Times New Roman"/>
          <w:sz w:val="28"/>
          <w:szCs w:val="28"/>
        </w:rPr>
        <w:t>иректор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910A8">
        <w:rPr>
          <w:rFonts w:ascii="Times New Roman" w:hAnsi="Times New Roman" w:cs="Times New Roman"/>
          <w:sz w:val="28"/>
          <w:szCs w:val="28"/>
        </w:rPr>
        <w:t>МБОУ Поселковая СОШ</w:t>
      </w:r>
    </w:p>
    <w:p w:rsidR="0085429E" w:rsidRPr="00C910A8" w:rsidRDefault="0085429E" w:rsidP="0085429E">
      <w:pPr>
        <w:tabs>
          <w:tab w:val="center" w:pos="7680"/>
        </w:tabs>
        <w:ind w:left="-5"/>
        <w:jc w:val="both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 xml:space="preserve">методического совета                                   </w:t>
      </w:r>
      <w:r>
        <w:rPr>
          <w:rFonts w:ascii="Times New Roman" w:hAnsi="Times New Roman" w:cs="Times New Roman"/>
          <w:sz w:val="28"/>
          <w:szCs w:val="28"/>
        </w:rPr>
        <w:t>___________________</w:t>
      </w:r>
      <w:r w:rsidRPr="00232AE4">
        <w:rPr>
          <w:rFonts w:ascii="Times New Roman" w:hAnsi="Times New Roman" w:cs="Times New Roman"/>
          <w:sz w:val="28"/>
          <w:szCs w:val="28"/>
        </w:rPr>
        <w:t xml:space="preserve"> </w:t>
      </w:r>
      <w:r w:rsidRPr="00C910A8">
        <w:rPr>
          <w:rFonts w:ascii="Times New Roman" w:hAnsi="Times New Roman" w:cs="Times New Roman"/>
          <w:sz w:val="28"/>
          <w:szCs w:val="28"/>
        </w:rPr>
        <w:t>Ритчер Л.С.</w:t>
      </w:r>
    </w:p>
    <w:p w:rsidR="0085429E" w:rsidRPr="00C910A8" w:rsidRDefault="005F2EA3" w:rsidP="0085429E">
      <w:pPr>
        <w:tabs>
          <w:tab w:val="center" w:pos="7521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от «29» августа 2025</w:t>
      </w:r>
      <w:r w:rsidR="0085429E" w:rsidRPr="00C910A8">
        <w:rPr>
          <w:rFonts w:ascii="Times New Roman" w:hAnsi="Times New Roman" w:cs="Times New Roman"/>
          <w:sz w:val="28"/>
          <w:szCs w:val="28"/>
        </w:rPr>
        <w:t>г</w:t>
      </w:r>
      <w:r w:rsidR="0085429E">
        <w:rPr>
          <w:rFonts w:ascii="Times New Roman" w:hAnsi="Times New Roman" w:cs="Times New Roman"/>
          <w:sz w:val="28"/>
          <w:szCs w:val="28"/>
        </w:rPr>
        <w:t>.</w:t>
      </w:r>
      <w:r w:rsidR="0085429E" w:rsidRPr="00C910A8">
        <w:rPr>
          <w:rFonts w:ascii="Times New Roman" w:hAnsi="Times New Roman" w:cs="Times New Roman"/>
          <w:sz w:val="28"/>
          <w:szCs w:val="28"/>
        </w:rPr>
        <w:t xml:space="preserve">          </w:t>
      </w:r>
      <w:r w:rsidR="0085429E">
        <w:rPr>
          <w:rFonts w:ascii="Times New Roman" w:hAnsi="Times New Roman" w:cs="Times New Roman"/>
          <w:sz w:val="28"/>
          <w:szCs w:val="28"/>
        </w:rPr>
        <w:t xml:space="preserve">       </w:t>
      </w:r>
      <w:r w:rsidR="00792060">
        <w:rPr>
          <w:rFonts w:ascii="Times New Roman" w:hAnsi="Times New Roman" w:cs="Times New Roman"/>
          <w:sz w:val="28"/>
          <w:szCs w:val="28"/>
        </w:rPr>
        <w:t>Приказ от «29» августа 2025</w:t>
      </w:r>
      <w:r w:rsidR="0085429E" w:rsidRPr="00C910A8">
        <w:rPr>
          <w:rFonts w:ascii="Times New Roman" w:hAnsi="Times New Roman" w:cs="Times New Roman"/>
          <w:sz w:val="28"/>
          <w:szCs w:val="28"/>
        </w:rPr>
        <w:t>г</w:t>
      </w:r>
    </w:p>
    <w:p w:rsidR="0085429E" w:rsidRPr="00C910A8" w:rsidRDefault="003333C3" w:rsidP="00057C20">
      <w:pPr>
        <w:tabs>
          <w:tab w:val="center" w:pos="7680"/>
        </w:tabs>
        <w:ind w:left="-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№ </w:t>
      </w:r>
      <w:r w:rsidRPr="003333C3">
        <w:rPr>
          <w:rFonts w:ascii="Times New Roman" w:hAnsi="Times New Roman" w:cs="Times New Roman"/>
          <w:sz w:val="28"/>
          <w:szCs w:val="28"/>
          <w:u w:val="single"/>
        </w:rPr>
        <w:t>1</w:t>
      </w:r>
      <w:r w:rsidR="0085429E" w:rsidRPr="003333C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85429E" w:rsidRPr="00C910A8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="0085429E">
        <w:rPr>
          <w:rFonts w:ascii="Times New Roman" w:hAnsi="Times New Roman" w:cs="Times New Roman"/>
          <w:sz w:val="28"/>
          <w:szCs w:val="28"/>
        </w:rPr>
        <w:t xml:space="preserve">     </w:t>
      </w:r>
      <w:r w:rsidR="00057C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№ </w:t>
      </w:r>
      <w:r w:rsidR="00792060">
        <w:rPr>
          <w:rFonts w:ascii="Times New Roman" w:hAnsi="Times New Roman" w:cs="Times New Roman"/>
          <w:sz w:val="28"/>
          <w:szCs w:val="28"/>
          <w:u w:val="single"/>
        </w:rPr>
        <w:t>98</w:t>
      </w:r>
      <w:r w:rsidR="0085429E" w:rsidRPr="003333C3">
        <w:rPr>
          <w:rFonts w:ascii="Times New Roman" w:hAnsi="Times New Roman" w:cs="Times New Roman"/>
          <w:sz w:val="28"/>
          <w:szCs w:val="28"/>
          <w:u w:val="single"/>
        </w:rPr>
        <w:t xml:space="preserve">  </w:t>
      </w:r>
      <w:r w:rsidR="0085429E" w:rsidRPr="00C910A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</w:t>
      </w:r>
      <w:r w:rsidR="0085429E"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85429E" w:rsidRPr="00C910A8" w:rsidRDefault="0085429E" w:rsidP="0085429E">
      <w:pPr>
        <w:spacing w:after="0" w:line="25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</w:t>
      </w:r>
    </w:p>
    <w:p w:rsidR="0085429E" w:rsidRPr="00C910A8" w:rsidRDefault="0085429E" w:rsidP="0085429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5429E" w:rsidRPr="00C910A8" w:rsidRDefault="0085429E" w:rsidP="008542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5429E" w:rsidRPr="00C910A8" w:rsidRDefault="0085429E" w:rsidP="008542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85429E" w:rsidRDefault="0085429E" w:rsidP="008542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C910A8">
        <w:rPr>
          <w:rFonts w:ascii="Times New Roman" w:hAnsi="Times New Roman" w:cs="Times New Roman"/>
          <w:sz w:val="28"/>
          <w:szCs w:val="28"/>
        </w:rPr>
        <w:t>ДОПОЛНИТЕЛЬНАЯ ОБЩЕРАЗВИВАЮЩАЯ ПРОГРАММА</w:t>
      </w:r>
    </w:p>
    <w:p w:rsidR="00F23106" w:rsidRPr="00C910A8" w:rsidRDefault="00F23106" w:rsidP="0085429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D052DA" w:rsidRDefault="009B7D71" w:rsidP="009B7D71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>______</w:t>
      </w:r>
      <w:r w:rsidR="00D052DA">
        <w:rPr>
          <w:rFonts w:ascii="Times New Roman" w:hAnsi="Times New Roman" w:cs="Times New Roman"/>
          <w:i/>
          <w:sz w:val="28"/>
          <w:szCs w:val="28"/>
        </w:rPr>
        <w:t>_____________</w:t>
      </w:r>
      <w:r w:rsidR="00D052DA" w:rsidRPr="00D052DA">
        <w:rPr>
          <w:rFonts w:ascii="Times New Roman" w:hAnsi="Times New Roman" w:cs="Times New Roman"/>
          <w:sz w:val="28"/>
          <w:szCs w:val="28"/>
          <w:u w:val="single"/>
        </w:rPr>
        <w:t>художественная</w:t>
      </w:r>
      <w:r w:rsidRPr="001133A9">
        <w:rPr>
          <w:rFonts w:ascii="Times New Roman" w:hAnsi="Times New Roman" w:cs="Times New Roman"/>
          <w:i/>
          <w:sz w:val="28"/>
          <w:szCs w:val="28"/>
        </w:rPr>
        <w:t>_______________________</w:t>
      </w:r>
    </w:p>
    <w:p w:rsidR="009B7D71" w:rsidRPr="001133A9" w:rsidRDefault="009B7D71" w:rsidP="009B7D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 xml:space="preserve"> (указать направленность программы)</w:t>
      </w:r>
    </w:p>
    <w:p w:rsidR="00D052DA" w:rsidRDefault="009B7D71" w:rsidP="009B7D71">
      <w:pPr>
        <w:spacing w:after="0" w:line="240" w:lineRule="auto"/>
        <w:jc w:val="center"/>
        <w:rPr>
          <w:rFonts w:ascii="Times New Roman" w:hAnsi="Times New Roman" w:cs="Times New Roman"/>
          <w:i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 xml:space="preserve"> ________________</w:t>
      </w:r>
      <w:r w:rsidR="00D052DA">
        <w:rPr>
          <w:rFonts w:ascii="Times New Roman" w:hAnsi="Times New Roman" w:cs="Times New Roman"/>
          <w:i/>
          <w:sz w:val="28"/>
          <w:szCs w:val="28"/>
        </w:rPr>
        <w:t>______</w:t>
      </w:r>
      <w:r w:rsidRPr="00F23106">
        <w:rPr>
          <w:rFonts w:ascii="Times New Roman" w:hAnsi="Times New Roman" w:cs="Times New Roman"/>
          <w:sz w:val="28"/>
          <w:szCs w:val="28"/>
          <w:u w:val="single"/>
        </w:rPr>
        <w:t>Казачата</w:t>
      </w:r>
      <w:r w:rsidRPr="001133A9">
        <w:rPr>
          <w:rFonts w:ascii="Times New Roman" w:hAnsi="Times New Roman" w:cs="Times New Roman"/>
          <w:i/>
          <w:sz w:val="28"/>
          <w:szCs w:val="28"/>
        </w:rPr>
        <w:t>__________________________</w:t>
      </w:r>
    </w:p>
    <w:p w:rsidR="009B7D71" w:rsidRPr="001133A9" w:rsidRDefault="009B7D71" w:rsidP="009B7D7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i/>
          <w:sz w:val="28"/>
          <w:szCs w:val="28"/>
        </w:rPr>
        <w:t xml:space="preserve">(указать название программы) </w:t>
      </w:r>
    </w:p>
    <w:p w:rsidR="009B7D71" w:rsidRDefault="009B7D71" w:rsidP="009B7D71">
      <w:pPr>
        <w:spacing w:after="0" w:line="256" w:lineRule="auto"/>
        <w:ind w:left="708"/>
        <w:rPr>
          <w:rFonts w:ascii="Times New Roman" w:hAnsi="Times New Roman" w:cs="Times New Roman"/>
          <w:sz w:val="28"/>
          <w:szCs w:val="28"/>
        </w:rPr>
      </w:pPr>
    </w:p>
    <w:p w:rsidR="00F23106" w:rsidRPr="001133A9" w:rsidRDefault="00F23106" w:rsidP="009B7D71">
      <w:pPr>
        <w:spacing w:after="0" w:line="256" w:lineRule="auto"/>
        <w:ind w:left="708"/>
        <w:rPr>
          <w:rFonts w:ascii="Times New Roman" w:hAnsi="Times New Roman" w:cs="Times New Roman"/>
          <w:sz w:val="28"/>
          <w:szCs w:val="28"/>
        </w:rPr>
      </w:pPr>
    </w:p>
    <w:p w:rsidR="009B7D71" w:rsidRPr="009B7D71" w:rsidRDefault="009B7D71" w:rsidP="009B7D71">
      <w:pPr>
        <w:spacing w:after="0" w:line="240" w:lineRule="auto"/>
        <w:ind w:left="3686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Подвид программы</w:t>
      </w:r>
      <w:r w:rsidRPr="0081786F">
        <w:rPr>
          <w:rFonts w:ascii="Times New Roman" w:hAnsi="Times New Roman" w:cs="Times New Roman"/>
          <w:b/>
          <w:i/>
          <w:sz w:val="28"/>
          <w:szCs w:val="28"/>
        </w:rPr>
        <w:t xml:space="preserve">:  </w:t>
      </w:r>
      <w:r w:rsidRPr="0081786F">
        <w:rPr>
          <w:rFonts w:ascii="Times New Roman" w:hAnsi="Times New Roman" w:cs="Times New Roman"/>
          <w:sz w:val="28"/>
          <w:szCs w:val="28"/>
        </w:rPr>
        <w:t>разноуровневая</w:t>
      </w:r>
      <w:r w:rsidRPr="0081786F">
        <w:rPr>
          <w:rFonts w:ascii="Times New Roman" w:hAnsi="Times New Roman" w:cs="Times New Roman"/>
          <w:i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9B7D71" w:rsidRPr="001133A9" w:rsidRDefault="009B7D71" w:rsidP="009B7D71">
      <w:pPr>
        <w:tabs>
          <w:tab w:val="left" w:pos="3969"/>
        </w:tabs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Уровень программы</w:t>
      </w:r>
      <w:r w:rsidRPr="001133A9">
        <w:rPr>
          <w:rFonts w:ascii="Times New Roman" w:hAnsi="Times New Roman" w:cs="Times New Roman"/>
          <w:b/>
          <w:i/>
          <w:sz w:val="28"/>
          <w:szCs w:val="28"/>
        </w:rPr>
        <w:t>:</w:t>
      </w:r>
      <w:r w:rsidRPr="001133A9">
        <w:rPr>
          <w:rFonts w:ascii="Times New Roman" w:hAnsi="Times New Roman" w:cs="Times New Roman"/>
          <w:sz w:val="28"/>
          <w:szCs w:val="28"/>
        </w:rPr>
        <w:t xml:space="preserve"> </w:t>
      </w:r>
      <w:r w:rsidRPr="0081786F">
        <w:rPr>
          <w:rFonts w:ascii="Times New Roman" w:hAnsi="Times New Roman" w:cs="Times New Roman"/>
          <w:iCs/>
          <w:sz w:val="28"/>
          <w:szCs w:val="28"/>
        </w:rPr>
        <w:t>стартовый</w:t>
      </w:r>
      <w:r w:rsidRPr="009B7D71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9B7D71" w:rsidRPr="001133A9" w:rsidRDefault="009B7D71" w:rsidP="009B7D71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Целевая группа (возраст):</w:t>
      </w:r>
      <w:r w:rsidR="008178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78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от </w:t>
      </w:r>
      <w:r w:rsidR="00792060">
        <w:rPr>
          <w:rFonts w:ascii="Times New Roman" w:hAnsi="Times New Roman" w:cs="Times New Roman"/>
          <w:color w:val="000000" w:themeColor="text1"/>
          <w:sz w:val="28"/>
          <w:szCs w:val="28"/>
        </w:rPr>
        <w:t>6 до7</w:t>
      </w:r>
      <w:r w:rsidRPr="0081786F">
        <w:rPr>
          <w:rFonts w:ascii="Times New Roman" w:hAnsi="Times New Roman" w:cs="Times New Roman"/>
          <w:color w:val="000000" w:themeColor="text1"/>
          <w:sz w:val="28"/>
          <w:szCs w:val="28"/>
        </w:rPr>
        <w:t>лет</w:t>
      </w:r>
    </w:p>
    <w:p w:rsidR="009B7D71" w:rsidRPr="001133A9" w:rsidRDefault="009B7D71" w:rsidP="009B7D71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 xml:space="preserve">Срок реализации: </w:t>
      </w:r>
      <w:r w:rsidR="00EE06D3">
        <w:rPr>
          <w:rFonts w:ascii="Times New Roman" w:hAnsi="Times New Roman" w:cs="Times New Roman"/>
          <w:sz w:val="28"/>
          <w:szCs w:val="28"/>
        </w:rPr>
        <w:t>1год, 72</w:t>
      </w:r>
      <w:r w:rsidR="0081786F" w:rsidRPr="00917DEC">
        <w:rPr>
          <w:rFonts w:ascii="Times New Roman" w:hAnsi="Times New Roman" w:cs="Times New Roman"/>
          <w:sz w:val="28"/>
          <w:szCs w:val="28"/>
        </w:rPr>
        <w:t xml:space="preserve"> часов</w:t>
      </w:r>
      <w:r w:rsidR="0081786F" w:rsidRPr="001133A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7D71" w:rsidRPr="0081786F" w:rsidRDefault="009B7D71" w:rsidP="0081786F">
      <w:pPr>
        <w:spacing w:after="0" w:line="240" w:lineRule="auto"/>
        <w:ind w:left="3686"/>
        <w:jc w:val="both"/>
        <w:rPr>
          <w:rFonts w:ascii="Times New Roman" w:hAnsi="Times New Roman" w:cs="Times New Roman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Форма обучения</w:t>
      </w:r>
      <w:r w:rsidRPr="001133A9">
        <w:rPr>
          <w:rFonts w:ascii="Times New Roman" w:hAnsi="Times New Roman" w:cs="Times New Roman"/>
          <w:sz w:val="28"/>
          <w:szCs w:val="28"/>
        </w:rPr>
        <w:t xml:space="preserve"> </w:t>
      </w:r>
      <w:r w:rsidR="0081786F">
        <w:rPr>
          <w:rFonts w:ascii="Times New Roman" w:hAnsi="Times New Roman" w:cs="Times New Roman"/>
          <w:sz w:val="28"/>
          <w:szCs w:val="28"/>
        </w:rPr>
        <w:t xml:space="preserve">  </w:t>
      </w:r>
      <w:r w:rsidRPr="0081786F">
        <w:rPr>
          <w:rFonts w:ascii="Times New Roman" w:hAnsi="Times New Roman" w:cs="Times New Roman"/>
          <w:sz w:val="28"/>
          <w:szCs w:val="28"/>
        </w:rPr>
        <w:t>очная</w:t>
      </w:r>
    </w:p>
    <w:p w:rsidR="009B7D71" w:rsidRPr="001133A9" w:rsidRDefault="009B7D71" w:rsidP="0081786F">
      <w:pPr>
        <w:spacing w:after="0" w:line="240" w:lineRule="auto"/>
        <w:ind w:left="368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1133A9">
        <w:rPr>
          <w:rFonts w:ascii="Times New Roman" w:hAnsi="Times New Roman" w:cs="Times New Roman"/>
          <w:b/>
          <w:sz w:val="28"/>
          <w:szCs w:val="28"/>
        </w:rPr>
        <w:t>Разработчик:</w:t>
      </w:r>
      <w:r w:rsidRPr="001133A9">
        <w:rPr>
          <w:rFonts w:ascii="Times New Roman" w:hAnsi="Times New Roman" w:cs="Times New Roman"/>
          <w:sz w:val="28"/>
          <w:szCs w:val="28"/>
        </w:rPr>
        <w:t xml:space="preserve"> </w:t>
      </w:r>
      <w:r w:rsidR="0081786F">
        <w:rPr>
          <w:rFonts w:ascii="Times New Roman" w:hAnsi="Times New Roman" w:cs="Times New Roman"/>
          <w:sz w:val="28"/>
          <w:szCs w:val="28"/>
        </w:rPr>
        <w:t>учитель музыки Брошкина Татьяна Викторовна</w:t>
      </w:r>
    </w:p>
    <w:p w:rsidR="009B7D71" w:rsidRPr="001133A9" w:rsidRDefault="009B7D71" w:rsidP="009B7D71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9B7D71" w:rsidRPr="001133A9" w:rsidRDefault="009B7D71" w:rsidP="009B7D71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9B7D71" w:rsidRPr="001133A9" w:rsidRDefault="009B7D71" w:rsidP="009B7D71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9B7D71" w:rsidRPr="001133A9" w:rsidRDefault="009B7D71" w:rsidP="009B7D71">
      <w:pPr>
        <w:spacing w:after="24" w:line="256" w:lineRule="auto"/>
        <w:rPr>
          <w:rFonts w:ascii="Times New Roman" w:hAnsi="Times New Roman" w:cs="Times New Roman"/>
          <w:sz w:val="28"/>
          <w:szCs w:val="28"/>
        </w:rPr>
      </w:pPr>
    </w:p>
    <w:p w:rsidR="001E25E6" w:rsidRDefault="001E25E6" w:rsidP="00094958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</w:rPr>
      </w:pPr>
    </w:p>
    <w:p w:rsidR="00094958" w:rsidRPr="00D22B1C" w:rsidRDefault="00A65DC9" w:rsidP="00094958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sz w:val="28"/>
          <w:szCs w:val="28"/>
        </w:rPr>
        <w:t>п. Новополтавский</w:t>
      </w:r>
    </w:p>
    <w:p w:rsidR="00094958" w:rsidRPr="00D22B1C" w:rsidRDefault="00094958" w:rsidP="00094958">
      <w:pPr>
        <w:spacing w:after="13" w:line="247" w:lineRule="auto"/>
        <w:ind w:right="71"/>
        <w:jc w:val="center"/>
        <w:rPr>
          <w:rFonts w:ascii="Times New Roman" w:hAnsi="Times New Roman" w:cs="Times New Roman"/>
          <w:sz w:val="28"/>
          <w:szCs w:val="28"/>
        </w:rPr>
      </w:pPr>
      <w:r w:rsidRPr="00D22B1C">
        <w:rPr>
          <w:rFonts w:ascii="Times New Roman" w:hAnsi="Times New Roman" w:cs="Times New Roman"/>
          <w:sz w:val="28"/>
          <w:szCs w:val="28"/>
        </w:rPr>
        <w:t>202</w:t>
      </w:r>
      <w:r w:rsidR="00792060">
        <w:rPr>
          <w:rFonts w:ascii="Times New Roman" w:hAnsi="Times New Roman" w:cs="Times New Roman"/>
          <w:sz w:val="28"/>
          <w:szCs w:val="28"/>
        </w:rPr>
        <w:t>5</w:t>
      </w:r>
    </w:p>
    <w:sdt>
      <w:sdtPr>
        <w:rPr>
          <w:rFonts w:ascii="Times New Roman" w:eastAsiaTheme="minorHAnsi" w:hAnsi="Times New Roman" w:cs="Times New Roman"/>
          <w:b/>
          <w:bCs/>
          <w:color w:val="auto"/>
          <w:sz w:val="22"/>
          <w:szCs w:val="22"/>
          <w:lang w:eastAsia="en-US"/>
        </w:rPr>
        <w:id w:val="1764334377"/>
        <w:docPartObj>
          <w:docPartGallery w:val="Table of Contents"/>
          <w:docPartUnique/>
        </w:docPartObj>
      </w:sdtPr>
      <w:sdtEndPr/>
      <w:sdtContent>
        <w:p w:rsidR="007463B2" w:rsidRPr="00D22B1C" w:rsidRDefault="007463B2" w:rsidP="00A65DC9">
          <w:pPr>
            <w:pStyle w:val="a6"/>
            <w:spacing w:before="0" w:line="240" w:lineRule="auto"/>
            <w:jc w:val="center"/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</w:pPr>
          <w:r w:rsidRPr="00D22B1C">
            <w:rPr>
              <w:rFonts w:ascii="Times New Roman" w:hAnsi="Times New Roman" w:cs="Times New Roman"/>
              <w:b/>
              <w:bCs/>
              <w:color w:val="0D0D0D" w:themeColor="text1" w:themeTint="F2"/>
              <w:sz w:val="28"/>
              <w:szCs w:val="28"/>
            </w:rPr>
            <w:t>СОДЕРЖАНИЕ</w:t>
          </w:r>
        </w:p>
        <w:p w:rsidR="007463B2" w:rsidRPr="00D22B1C" w:rsidRDefault="007463B2" w:rsidP="007463B2">
          <w:pPr>
            <w:spacing w:after="0" w:line="240" w:lineRule="auto"/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  <w:lang w:eastAsia="ru-RU"/>
            </w:rPr>
          </w:pPr>
        </w:p>
        <w:p w:rsidR="007463B2" w:rsidRPr="00D22B1C" w:rsidRDefault="00323504" w:rsidP="007463B2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r w:rsidRPr="00D22B1C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begin"/>
          </w:r>
          <w:r w:rsidR="007463B2" w:rsidRPr="00D22B1C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instrText xml:space="preserve"> TOC \o "1-3" \h \z \u </w:instrText>
          </w:r>
          <w:r w:rsidRPr="00D22B1C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separate"/>
          </w:r>
          <w:hyperlink w:anchor="_Toc163551985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I.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КОМПЛЕКС ОСНОВНЫХ ХАРАКТЕРИСТИК ОБРАЗОВАНИЯ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_Toc163551985 \h </w:instrText>
            </w:r>
            <w:r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3</w:t>
            </w:r>
            <w:r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3079B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6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1.1.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Пояснительная записка (основные характеристики программы)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_Toc163551986 \h </w:instrTex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3</w: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3079B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7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1.2.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Цель и задачи программы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_Toc163551987 \h </w:instrTex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4</w: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3079B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8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1.3.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Содержание программы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_Toc163551988 \h </w:instrTex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6</w: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3079B" w:rsidP="007463B2">
          <w:pPr>
            <w:pStyle w:val="31"/>
            <w:tabs>
              <w:tab w:val="right" w:leader="dot" w:pos="9628"/>
            </w:tabs>
            <w:spacing w:after="0" w:line="240" w:lineRule="auto"/>
            <w:rPr>
              <w:rFonts w:ascii="Times New Roman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89" w:history="1">
            <w:r w:rsidR="007463B2" w:rsidRPr="00D22B1C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Учебный план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_Toc163551989 \h </w:instrTex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6</w: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3079B" w:rsidP="007463B2">
          <w:pPr>
            <w:pStyle w:val="31"/>
            <w:tabs>
              <w:tab w:val="right" w:leader="dot" w:pos="9628"/>
            </w:tabs>
            <w:spacing w:after="0" w:line="240" w:lineRule="auto"/>
            <w:rPr>
              <w:rFonts w:ascii="Times New Roman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0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Содержание учебного плана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_Toc163551990 \h </w:instrTex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7</w: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3079B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1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1.4.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Планируемые результаты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_Toc163551991 \h </w:instrTex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9</w: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3079B" w:rsidP="007463B2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2" w:history="1">
            <w:r w:rsidR="007463B2" w:rsidRPr="00D22B1C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II.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eastAsia="Cambr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>КОМПЛЕКС ОРГАНИЗАЦИОННО-ПЕДАГОГИЧЕСКИХ УСЛОВИЙ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_Toc163551992 \h </w:instrTex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10</w: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3079B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3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2.1.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Календарный учебный график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_Toc163551993 \h </w:instrTex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10</w: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3079B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4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2.2.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Условия реализации программы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_Toc163551994 \h </w:instrTex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15</w: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3079B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5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2.4.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Формы аттестации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_Toc163551995 \h </w:instrTex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15</w: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3079B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6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2.5.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Диагностический инструментарий (оценочные материалы)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_Toc163551996 \h </w:instrTex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16</w: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3079B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7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2.6.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Рабочие программы учебных курсов, дисциплин, модулей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_Toc163551997 \h </w:instrTex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16</w: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3079B" w:rsidP="007463B2">
          <w:pPr>
            <w:pStyle w:val="21"/>
            <w:tabs>
              <w:tab w:val="left" w:pos="880"/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8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2.7.</w:t>
            </w:r>
            <w:r w:rsidR="007463B2" w:rsidRPr="00D22B1C">
              <w:rPr>
                <w:rFonts w:ascii="Times New Roman" w:eastAsiaTheme="minorEastAsia" w:hAnsi="Times New Roman" w:cs="Times New Roman"/>
                <w:noProof/>
                <w:color w:val="0D0D0D" w:themeColor="text1" w:themeTint="F2"/>
                <w:sz w:val="28"/>
                <w:szCs w:val="28"/>
                <w:lang w:eastAsia="ru-RU"/>
              </w:rPr>
              <w:tab/>
            </w:r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Рабочая программа воспитания. Календарный план воспитательной работы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_Toc163551998 \h </w:instrTex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16</w: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3079B" w:rsidP="007463B2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1999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СПИСОК ЛИТЕРАТУРЫ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_Toc163551999 \h </w:instrTex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19</w: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3079B" w:rsidP="007463B2">
          <w:pPr>
            <w:pStyle w:val="11"/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2000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ПРИЛОЖЕНИЯ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_Toc163552000 \h </w:instrTex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21</w: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13079B" w:rsidP="007463B2">
          <w:pPr>
            <w:pStyle w:val="21"/>
            <w:tabs>
              <w:tab w:val="right" w:leader="dot" w:pos="9628"/>
            </w:tabs>
            <w:spacing w:after="0" w:line="240" w:lineRule="auto"/>
            <w:rPr>
              <w:rFonts w:ascii="Times New Roman" w:eastAsiaTheme="minorEastAsia" w:hAnsi="Times New Roman" w:cs="Times New Roman"/>
              <w:noProof/>
              <w:color w:val="0D0D0D" w:themeColor="text1" w:themeTint="F2"/>
              <w:sz w:val="28"/>
              <w:szCs w:val="28"/>
              <w:lang w:eastAsia="ru-RU"/>
            </w:rPr>
          </w:pPr>
          <w:hyperlink w:anchor="_Toc163552001" w:history="1">
            <w:r w:rsidR="007463B2" w:rsidRPr="00D22B1C">
              <w:rPr>
                <w:rStyle w:val="a9"/>
                <w:rFonts w:ascii="Times New Roman" w:hAnsi="Times New Roman" w:cs="Times New Roman"/>
                <w:noProof/>
                <w:color w:val="0D0D0D" w:themeColor="text1" w:themeTint="F2"/>
                <w:sz w:val="28"/>
                <w:szCs w:val="28"/>
              </w:rPr>
              <w:t>Приложение 1</w:t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ab/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begin"/>
            </w:r>
            <w:r w:rsidR="007463B2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instrText xml:space="preserve"> PAGEREF _Toc163552001 \h </w:instrTex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separate"/>
            </w:r>
            <w:r w:rsidR="00742DD6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t>21</w:t>
            </w:r>
            <w:r w:rsidR="00323504" w:rsidRPr="00D22B1C">
              <w:rPr>
                <w:rFonts w:ascii="Times New Roman" w:hAnsi="Times New Roman" w:cs="Times New Roman"/>
                <w:noProof/>
                <w:webHidden/>
                <w:color w:val="0D0D0D" w:themeColor="text1" w:themeTint="F2"/>
                <w:sz w:val="28"/>
                <w:szCs w:val="28"/>
              </w:rPr>
              <w:fldChar w:fldCharType="end"/>
            </w:r>
          </w:hyperlink>
        </w:p>
        <w:p w:rsidR="007463B2" w:rsidRPr="00D22B1C" w:rsidRDefault="00323504" w:rsidP="007463B2">
          <w:pPr>
            <w:spacing w:after="0" w:line="240" w:lineRule="auto"/>
            <w:rPr>
              <w:rFonts w:ascii="Times New Roman" w:hAnsi="Times New Roman" w:cs="Times New Roman"/>
            </w:rPr>
          </w:pPr>
          <w:r w:rsidRPr="00D22B1C">
            <w:rPr>
              <w:rFonts w:ascii="Times New Roman" w:hAnsi="Times New Roman" w:cs="Times New Roman"/>
              <w:color w:val="0D0D0D" w:themeColor="text1" w:themeTint="F2"/>
              <w:sz w:val="28"/>
              <w:szCs w:val="28"/>
            </w:rPr>
            <w:fldChar w:fldCharType="end"/>
          </w:r>
        </w:p>
      </w:sdtContent>
    </w:sdt>
    <w:p w:rsidR="00407C36" w:rsidRPr="00D22B1C" w:rsidRDefault="00407C36" w:rsidP="00846564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8"/>
          <w:szCs w:val="28"/>
        </w:rPr>
      </w:pPr>
      <w:r w:rsidRPr="00D22B1C"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:rsidR="00457257" w:rsidRPr="00457257" w:rsidRDefault="00B06901" w:rsidP="00457257">
      <w:pPr>
        <w:pStyle w:val="a7"/>
        <w:numPr>
          <w:ilvl w:val="0"/>
          <w:numId w:val="3"/>
        </w:numPr>
        <w:spacing w:after="0" w:line="240" w:lineRule="auto"/>
        <w:ind w:left="0" w:firstLine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Toc163551985"/>
      <w:r w:rsidRPr="00D22B1C">
        <w:rPr>
          <w:rFonts w:ascii="Times New Roman" w:hAnsi="Times New Roman" w:cs="Times New Roman"/>
          <w:b/>
          <w:bCs/>
          <w:sz w:val="28"/>
          <w:szCs w:val="28"/>
        </w:rPr>
        <w:lastRenderedPageBreak/>
        <w:t>КОМПЛЕКС ОСНОВНЫХ ХАРАКТЕРИСТИК ОБРАЗОВАНИЯ</w:t>
      </w:r>
      <w:bookmarkEnd w:id="2"/>
    </w:p>
    <w:p w:rsidR="00457257" w:rsidRPr="00457257" w:rsidRDefault="00457257" w:rsidP="004572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7257">
        <w:rPr>
          <w:rFonts w:ascii="Times New Roman" w:hAnsi="Times New Roman" w:cs="Times New Roman"/>
          <w:sz w:val="28"/>
          <w:szCs w:val="28"/>
        </w:rPr>
        <w:t xml:space="preserve">Дополнительное образование детей – это важнейшая составляющая образовательного пространства, сложившегося в современном российском обществе. Оно социально востребовано, обладает особым потенциалом, позволяющим всё большему числу детей с разными способностями, возможностями и интересами успешно адаптироваться к современному социуму, реализовывать себя в условиях интенсивного развития современных технологий, самоопределяться личностно и профессионально. </w:t>
      </w:r>
    </w:p>
    <w:p w:rsidR="00457257" w:rsidRPr="00457257" w:rsidRDefault="00457257" w:rsidP="004572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7257">
        <w:rPr>
          <w:rFonts w:ascii="Times New Roman" w:hAnsi="Times New Roman" w:cs="Times New Roman"/>
          <w:sz w:val="28"/>
          <w:szCs w:val="28"/>
        </w:rPr>
        <w:t xml:space="preserve">1 Основополагающими документами для данных методических рекомендаций являются Федеральный закон от 29.12.2012 № 273-ФЗ «Об образовании в Российской Федерации» (далее – Федеральный закон об образовании), </w:t>
      </w:r>
    </w:p>
    <w:p w:rsidR="00457257" w:rsidRPr="00457257" w:rsidRDefault="00457257" w:rsidP="004572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7257">
        <w:rPr>
          <w:rFonts w:ascii="Times New Roman" w:hAnsi="Times New Roman" w:cs="Times New Roman"/>
          <w:sz w:val="28"/>
          <w:szCs w:val="28"/>
        </w:rPr>
        <w:t xml:space="preserve">Целевая модель развития региональных систем дополнительного образования детей (утв. Приказом Министерства просвещения Российской Федерации от 03.09.2019 № 467) (далее – Целевая модель), </w:t>
      </w:r>
    </w:p>
    <w:p w:rsidR="00457257" w:rsidRPr="00457257" w:rsidRDefault="00457257" w:rsidP="004572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57257">
        <w:rPr>
          <w:rFonts w:ascii="Times New Roman" w:hAnsi="Times New Roman" w:cs="Times New Roman"/>
          <w:sz w:val="28"/>
          <w:szCs w:val="28"/>
        </w:rPr>
        <w:t>Концепция развития дополнительного образования детей до 2030 года (утв. Распоряжением Правительства Российской Федерации от 31.03.2022 № 678-р) (далее – Концепция) и Приказ Министерства просвещения Российской Федерации от 27.07.2022 № 629 «Об утверждении Порядка организации и осуществления образовательной деятельности по дополнительным общеобразовательным программам» (далее – Приказ 629)». Концепция определяет приоритетные цели, задачи, направлени</w:t>
      </w:r>
      <w:r w:rsidR="003333C3">
        <w:rPr>
          <w:rFonts w:ascii="Times New Roman" w:hAnsi="Times New Roman" w:cs="Times New Roman"/>
          <w:sz w:val="28"/>
          <w:szCs w:val="28"/>
        </w:rPr>
        <w:t>я.</w:t>
      </w:r>
    </w:p>
    <w:p w:rsidR="00457257" w:rsidRPr="00457257" w:rsidRDefault="00457257" w:rsidP="0045725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A34D2" w:rsidRPr="00EE68E7" w:rsidRDefault="00FA34D2" w:rsidP="00FA34D2">
      <w:pPr>
        <w:jc w:val="both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sz w:val="28"/>
          <w:szCs w:val="28"/>
        </w:rPr>
        <w:t>Вокальное воспитание детей осуществляется главным образом через хоровое пение на уроках музыки. Из-за ограниченности учебных часов данного предмета в образовательной школе реализация задач, связанных развитием детского голоса, возможна при введении дополнительного курса.</w:t>
      </w:r>
    </w:p>
    <w:p w:rsidR="00FA34D2" w:rsidRPr="00EE68E7" w:rsidRDefault="00FA34D2" w:rsidP="00FA34D2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sz w:val="28"/>
          <w:szCs w:val="28"/>
        </w:rPr>
        <w:t>Дополнительная общеобразовательная общеразвивающая Программа составлена в соответствии с нормативными документами Министерства образования РФ и с требованиями следующих нормативных документов:</w:t>
      </w:r>
    </w:p>
    <w:p w:rsidR="00FA34D2" w:rsidRPr="00EE68E7" w:rsidRDefault="00FA34D2" w:rsidP="00FA34D2">
      <w:pPr>
        <w:pStyle w:val="af4"/>
        <w:spacing w:before="0" w:beforeAutospacing="0" w:after="0" w:afterAutospacing="0"/>
        <w:rPr>
          <w:b/>
          <w:sz w:val="28"/>
          <w:szCs w:val="28"/>
        </w:rPr>
      </w:pPr>
    </w:p>
    <w:p w:rsidR="00185994" w:rsidRPr="00457257" w:rsidRDefault="00FA34D2" w:rsidP="00457257">
      <w:pPr>
        <w:pStyle w:val="af4"/>
        <w:spacing w:before="0" w:beforeAutospacing="0" w:after="0" w:afterAutospacing="0"/>
        <w:rPr>
          <w:bCs/>
          <w:sz w:val="28"/>
          <w:szCs w:val="28"/>
        </w:rPr>
      </w:pPr>
      <w:r w:rsidRPr="00EE68E7">
        <w:rPr>
          <w:b/>
          <w:sz w:val="28"/>
          <w:szCs w:val="28"/>
        </w:rPr>
        <w:t>Нормативно-правовая база</w:t>
      </w:r>
      <w:r w:rsidRPr="00EE68E7">
        <w:rPr>
          <w:bCs/>
          <w:sz w:val="28"/>
          <w:szCs w:val="28"/>
        </w:rPr>
        <w:t>.</w:t>
      </w:r>
      <w:r w:rsidRPr="00EE68E7">
        <w:rPr>
          <w:color w:val="000000"/>
          <w:sz w:val="28"/>
          <w:szCs w:val="28"/>
        </w:rPr>
        <w:t xml:space="preserve"> Данная рабочая программа «Казачата»  -  </w:t>
      </w:r>
      <w:r w:rsidRPr="00EE68E7">
        <w:rPr>
          <w:sz w:val="28"/>
          <w:szCs w:val="28"/>
        </w:rPr>
        <w:t>составлена  на основании следующих нормативных документов и методических рекомендаций:</w:t>
      </w:r>
      <w:r w:rsidRPr="00EE68E7">
        <w:rPr>
          <w:color w:val="000000"/>
          <w:sz w:val="28"/>
          <w:szCs w:val="28"/>
        </w:rPr>
        <w:t xml:space="preserve"> 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 xml:space="preserve">1. Конституция Российской Федерации (принята всенародным голосованием 12.12.1993 с изменениями, одобренными в ходе общероссийского голосования 01.07.2020). 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 xml:space="preserve">2. Федеральный закон Российской Федерации от 24.07.1998 № 124- ФЗ «Об основных гарантиях прав ребенка в Российской Федерации». 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>3. Федеральный закон от 29.12.2012 № 273-ФЗ «Об образовании в Российской Федерации.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lastRenderedPageBreak/>
        <w:t xml:space="preserve"> 4. Федеральный закон от 13.07.2020 № 189-ФЗ «О государственном (муниципальном) социальном заказе на оказание государственных (муниципальных) услуг в социальной сфере».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 xml:space="preserve"> 5. Федеральный проект «Успех каждого ребенка», утвержденный протоколом заседания проектного комитета по национальному проекту «Образование» от 07.12.2018 № 3.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 xml:space="preserve"> 6. Приоритетный проект «Доступное дополнительное образование для детей», утвержденный протоколом заседания президиума Совета при Президенте Российской Федерации от 30.11.2016 № 11. </w:t>
      </w:r>
    </w:p>
    <w:p w:rsidR="00185994" w:rsidRP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>7. Распоряжение Правительства Российской Федерации от 29.05.2015 № 996-р «Стратегия развития воспитания в Российской</w:t>
      </w:r>
    </w:p>
    <w:p w:rsidR="00185994" w:rsidRP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>8. Распоряжение Правительства Российской Федерации от 31.03.2022 № 678-р «Концепция развития дополнительного образования детей до 2030 года».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 xml:space="preserve"> 9. Приказ Министерства просвещения Российской Федерации от 03.09.2019 № 467 «Об утверждении Целевой модели развития региональных систем дополнительного образования детей». 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 xml:space="preserve">10. Приказ Министерства образования и науки Российской Федерации и Министерства просвещения Российской Федерации от 05.08.2020 № 882/391 «Об организации и осуществлении образовательной деятельности при сетевой форме реализации образовательных программ». 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 xml:space="preserve">11. Приказ Министерства труда и социального развития Российской Федерации от 22.09.2021 № 652н «Об утверждении профессионального стандарта «Педагог дополнительного образования детей и взрослых». 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 xml:space="preserve">12. Приказ Министерства просвещения Российской Федерации от 27.07.2022 № 629 «Об утверждении Порядка организации и осуществления образовательной деятельности по дополнительным общеобразовательным программам». 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 xml:space="preserve">13. Письмо Министерства образования и науки Российской Федерации от 28.08.2015 № АК-2563/05 «О методических рекомендациях» направлении информации» (вместе с «Методическими рекомендациями по организации образовательной деятельности с использованием сетевых форм реализации образовательных программ»). 8 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 xml:space="preserve">14. Письмо Министерства образования и науки Российской Федерации от 18.11.2015 № 09-3242 «О направлении информации» (вместе с «Методическими рекомендациями по проектированию дополнительных общеразвивающих программ (включая разноуровневые программы)». 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 xml:space="preserve">15. Письмо Министерства образования и науки Российской Федерации от 29.03.2016 № ВК-641/09 «О направлении методических рекомендаций» (вместе с Методическими рекомендациями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учетом их особых образовательных потребностей). 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lastRenderedPageBreak/>
        <w:t xml:space="preserve">16. Письмо Министерства просвещения Российской Федерации от 30.12.2022 № АБ-3924/06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Федерации». 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>17. Письмо Министерства просвещения Российской Федерации от 29.09.2023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</w:t>
      </w:r>
      <w:r w:rsidR="003333C3">
        <w:rPr>
          <w:rFonts w:ascii="Times New Roman" w:hAnsi="Times New Roman" w:cs="Times New Roman"/>
          <w:sz w:val="28"/>
          <w:szCs w:val="28"/>
        </w:rPr>
        <w:t>-</w:t>
      </w:r>
      <w:r w:rsidRPr="00185994">
        <w:rPr>
          <w:rFonts w:ascii="Times New Roman" w:hAnsi="Times New Roman" w:cs="Times New Roman"/>
          <w:sz w:val="28"/>
          <w:szCs w:val="28"/>
        </w:rPr>
        <w:t xml:space="preserve">технологического и культурного развития страны»). 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 xml:space="preserve">18. Постановление Главного государственного санитарного врача Российской Федерации от 28.09.2020 № 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молодежи». 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 xml:space="preserve">19. Постановление Главного государственного санитарного врача Российской Федерации от 28.01.2021 № 2 «Об утверждении санитарных правил и норм СанПиН 1.2.368521 «Гигиенические нормативы и требования к обеспечению безопасности и (или) безвредности для человека факторов среды обитания». 20. Постановление Правительства Ростовской области от 08.12.2020 № 289 «О мероприятиях по формированию современных управленческих решений и организационно-экономических механизмов в системе дополнительного образования детей в Ростовской области в рамках 9 федерального проекта «Успех каждого ребенка» национального проекта «Образование». </w:t>
      </w:r>
    </w:p>
    <w:p w:rsid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 xml:space="preserve">21. Приказ министерства общего и профессионального образования Ростовской области от 01.08.2023 № 718 «О проведении независимой оценки качества дополнительных общеразвивающих программ в Ростовской области». </w:t>
      </w:r>
    </w:p>
    <w:p w:rsidR="00185994" w:rsidRP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5994">
        <w:rPr>
          <w:rFonts w:ascii="Times New Roman" w:hAnsi="Times New Roman" w:cs="Times New Roman"/>
          <w:sz w:val="28"/>
          <w:szCs w:val="28"/>
        </w:rPr>
        <w:t>22. Приказ министерства общего и профессионального образования Ростовской области от 03.08.2023 № 724 «Об утверждении Требований к условиям и порядку оказания государственной услуги в социальной сфере «Реализация дополнительных общеразвивающих программ» в Ростовской</w:t>
      </w:r>
      <w:r>
        <w:rPr>
          <w:rFonts w:ascii="Times New Roman" w:hAnsi="Times New Roman" w:cs="Times New Roman"/>
          <w:sz w:val="28"/>
          <w:szCs w:val="28"/>
        </w:rPr>
        <w:t xml:space="preserve"> области.</w:t>
      </w:r>
    </w:p>
    <w:p w:rsidR="00185994" w:rsidRPr="00185994" w:rsidRDefault="00185994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57257" w:rsidRPr="00EE68E7" w:rsidRDefault="00457257" w:rsidP="00457257">
      <w:pPr>
        <w:pStyle w:val="af4"/>
        <w:spacing w:before="0" w:beforeAutospacing="0" w:after="0" w:afterAutospacing="0"/>
        <w:rPr>
          <w:color w:val="000000"/>
          <w:sz w:val="28"/>
          <w:szCs w:val="28"/>
        </w:rPr>
      </w:pPr>
      <w:r w:rsidRPr="00EE68E7">
        <w:rPr>
          <w:color w:val="000000"/>
          <w:sz w:val="28"/>
          <w:szCs w:val="28"/>
        </w:rPr>
        <w:t>- Постановление Главного государственного санитарног</w:t>
      </w:r>
      <w:r w:rsidR="003333C3">
        <w:rPr>
          <w:color w:val="000000"/>
          <w:sz w:val="28"/>
          <w:szCs w:val="28"/>
        </w:rPr>
        <w:t xml:space="preserve">о врача РФ от 03.04.2003 № 27 «О </w:t>
      </w:r>
      <w:r w:rsidRPr="00EE68E7">
        <w:rPr>
          <w:color w:val="000000"/>
          <w:sz w:val="28"/>
          <w:szCs w:val="28"/>
        </w:rPr>
        <w:t>введении в действие Санитарно-эпидемиологических правил и нормативов СанПиН 2.4.4.1251-03» (вместе с "СанПиН 2.4.4.1251-</w:t>
      </w:r>
      <w:r w:rsidRPr="00EE68E7">
        <w:rPr>
          <w:color w:val="000000"/>
          <w:sz w:val="28"/>
          <w:szCs w:val="28"/>
        </w:rPr>
        <w:lastRenderedPageBreak/>
        <w:t>03. 2.4.4. Гигиена детей и подростков. Детские внешкольные учреждения (учреждения дополнительного образования)</w:t>
      </w:r>
    </w:p>
    <w:p w:rsidR="00457257" w:rsidRPr="00EE68E7" w:rsidRDefault="00457257" w:rsidP="00457257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</w:p>
    <w:p w:rsidR="00457257" w:rsidRPr="00EE68E7" w:rsidRDefault="00457257" w:rsidP="00457257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sz w:val="28"/>
          <w:szCs w:val="28"/>
        </w:rPr>
        <w:t>-основной образовательной программы основного общего образования МБОУ Поселковой СОШ (приказ от 31.08.2022 г №97) и Устава МБОУ Поселковой СОШ утвержденного районным отделом образования при</w:t>
      </w:r>
      <w:r w:rsidR="00792060">
        <w:rPr>
          <w:rFonts w:ascii="Times New Roman" w:hAnsi="Times New Roman" w:cs="Times New Roman"/>
          <w:sz w:val="28"/>
          <w:szCs w:val="28"/>
        </w:rPr>
        <w:t>каз от 29 08. 2025 г. № 98</w:t>
      </w:r>
      <w:r w:rsidRPr="00EE68E7">
        <w:rPr>
          <w:rFonts w:ascii="Times New Roman" w:hAnsi="Times New Roman" w:cs="Times New Roman"/>
          <w:sz w:val="28"/>
          <w:szCs w:val="28"/>
        </w:rPr>
        <w:t>.</w:t>
      </w: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57257" w:rsidRDefault="00457257" w:rsidP="00FA34D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34D2" w:rsidRPr="00EE68E7" w:rsidRDefault="00FA34D2" w:rsidP="00FA34D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b/>
          <w:sz w:val="28"/>
          <w:szCs w:val="28"/>
        </w:rPr>
        <w:lastRenderedPageBreak/>
        <w:t>Направленность программы</w:t>
      </w:r>
      <w:r w:rsidRPr="00EE68E7">
        <w:rPr>
          <w:rFonts w:ascii="Times New Roman" w:hAnsi="Times New Roman" w:cs="Times New Roman"/>
          <w:bCs/>
          <w:sz w:val="28"/>
          <w:szCs w:val="28"/>
        </w:rPr>
        <w:t xml:space="preserve"> -</w:t>
      </w:r>
      <w:r w:rsidRPr="00EE68E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EE68E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Художественная направленность программы </w:t>
      </w:r>
      <w:r w:rsidRPr="00EE68E7">
        <w:rPr>
          <w:rFonts w:ascii="Times New Roman" w:eastAsia="Calibri" w:hAnsi="Times New Roman" w:cs="Times New Roman"/>
          <w:sz w:val="28"/>
          <w:szCs w:val="28"/>
        </w:rPr>
        <w:t>позволяет наиболее полно реализовать творческий потенциал ребенка, способствует развитию целого комплекса умений, совершенствованию певческих навыков, помогает реализовать потребность в общении.</w:t>
      </w:r>
    </w:p>
    <w:p w:rsidR="00FA34D2" w:rsidRPr="00EE68E7" w:rsidRDefault="00FA34D2" w:rsidP="00FA34D2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EE68E7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EE68E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EE68E7">
        <w:rPr>
          <w:rFonts w:ascii="Times New Roman" w:eastAsia="Times New Roman" w:hAnsi="Times New Roman" w:cs="Times New Roman"/>
          <w:sz w:val="28"/>
          <w:szCs w:val="28"/>
          <w:lang w:eastAsia="ru-RU"/>
        </w:rPr>
        <w:t>Пение является весьма действенным методом эстетического воспитания. В процессе изучения вокала дети осваивают основы вокального исполнительства, развивают художественный вкус, расширяют кругозор, познают основы актерского мастерства. Самый короткий путь эмоционального раскрепощения ребенка, снятия зажатости, обучения чувствованию и художественному воображению - это путь через игру, фантазирование. Именно для того, чтобы ребенок, наделенный способностью и тягой к творчеству, развитию своих вокальных способностей, мог овладеть умениями и навыками вокального искусства, научиться голосом передавать внутреннее эмоциональное состояние, разработана эта программа.</w:t>
      </w:r>
    </w:p>
    <w:p w:rsidR="002306EB" w:rsidRDefault="00FA34D2" w:rsidP="00FA34D2">
      <w:pPr>
        <w:spacing w:before="100" w:beforeAutospacing="1"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8E7">
        <w:rPr>
          <w:rFonts w:ascii="Times New Roman" w:hAnsi="Times New Roman" w:cs="Times New Roman"/>
          <w:b/>
          <w:sz w:val="28"/>
          <w:szCs w:val="28"/>
        </w:rPr>
        <w:t>Отличительные особенности программы.</w:t>
      </w:r>
    </w:p>
    <w:p w:rsidR="00FA34D2" w:rsidRPr="00DB4214" w:rsidRDefault="00DB4214" w:rsidP="00FA34D2">
      <w:pPr>
        <w:spacing w:before="100" w:beforeAutospacing="1"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4214">
        <w:rPr>
          <w:rFonts w:ascii="Times New Roman" w:hAnsi="Times New Roman" w:cs="Times New Roman"/>
          <w:color w:val="000000"/>
          <w:sz w:val="28"/>
          <w:szCs w:val="28"/>
        </w:rPr>
        <w:t>Особенность данной программы в том, что она разработана для учащихся общеобразовательной школы, которые стремятся научиться красиво и грамотно петь в хоре. При этом дети имеют разные стартовые способности. Данная программа отличается от других подбором репертуара и предназначена для всех желающих детей</w:t>
      </w:r>
    </w:p>
    <w:p w:rsidR="00FA34D2" w:rsidRPr="00EE68E7" w:rsidRDefault="00FA34D2" w:rsidP="00FA34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8E7">
        <w:rPr>
          <w:rFonts w:ascii="Times New Roman" w:eastAsia="Times New Roman" w:hAnsi="Times New Roman" w:cs="Times New Roman"/>
          <w:sz w:val="28"/>
          <w:szCs w:val="28"/>
          <w:lang w:eastAsia="ru-RU"/>
        </w:rPr>
        <w:t>- включение в занятия упражнений дыхательной гимнастики по методике  А.Н. Стрельниковой;</w:t>
      </w:r>
    </w:p>
    <w:p w:rsidR="00FA34D2" w:rsidRPr="00EE68E7" w:rsidRDefault="00FA34D2" w:rsidP="00FA34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8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EE68E7">
        <w:rPr>
          <w:rFonts w:ascii="Times New Roman" w:hAnsi="Times New Roman" w:cs="Times New Roman"/>
          <w:sz w:val="28"/>
          <w:szCs w:val="28"/>
        </w:rPr>
        <w:t>применение речевых игр и упражнений, которые разработаны по принципу педагогической концепции Карла Орфа</w:t>
      </w:r>
      <w:r w:rsidR="002306EB">
        <w:rPr>
          <w:rFonts w:ascii="Times New Roman" w:hAnsi="Times New Roman" w:cs="Times New Roman"/>
          <w:sz w:val="28"/>
          <w:szCs w:val="28"/>
        </w:rPr>
        <w:t>,</w:t>
      </w:r>
      <w:r w:rsidR="003333C3">
        <w:rPr>
          <w:rFonts w:ascii="Times New Roman" w:hAnsi="Times New Roman" w:cs="Times New Roman"/>
          <w:sz w:val="28"/>
          <w:szCs w:val="28"/>
        </w:rPr>
        <w:t xml:space="preserve"> (развивитие</w:t>
      </w:r>
      <w:r w:rsidRPr="00EE68E7">
        <w:rPr>
          <w:rFonts w:ascii="Times New Roman" w:hAnsi="Times New Roman" w:cs="Times New Roman"/>
          <w:sz w:val="28"/>
          <w:szCs w:val="28"/>
        </w:rPr>
        <w:t xml:space="preserve"> чувства ритма, формирование четкой дикции, хорошей артикуляции)</w:t>
      </w:r>
      <w:r w:rsidRPr="00EE68E7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FA34D2" w:rsidRPr="00EE68E7" w:rsidRDefault="00FA34D2" w:rsidP="00FA34D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8E7">
        <w:rPr>
          <w:rFonts w:ascii="Times New Roman" w:eastAsia="Times New Roman" w:hAnsi="Times New Roman" w:cs="Times New Roman"/>
          <w:sz w:val="28"/>
          <w:szCs w:val="28"/>
          <w:lang w:eastAsia="ru-RU"/>
        </w:rPr>
        <w:t>- использование игровых заданий, что повышает мотивацию детей к занятиям, развивает их познавательную активность;</w:t>
      </w:r>
    </w:p>
    <w:p w:rsidR="00FA34D2" w:rsidRPr="00EE68E7" w:rsidRDefault="00FA34D2" w:rsidP="00FA34D2">
      <w:pPr>
        <w:pStyle w:val="a7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EE68E7">
        <w:rPr>
          <w:rStyle w:val="c0"/>
          <w:rFonts w:ascii="Times New Roman" w:hAnsi="Times New Roman" w:cs="Times New Roman"/>
          <w:sz w:val="28"/>
          <w:szCs w:val="28"/>
        </w:rPr>
        <w:t xml:space="preserve">подбор песенного репертуара осуществляется с учетом доступности, необходимости, художественной выразительности (частично репертуар зависит от дат, особых тематических </w:t>
      </w:r>
    </w:p>
    <w:p w:rsidR="00FA34D2" w:rsidRPr="00EE68E7" w:rsidRDefault="00FA34D2" w:rsidP="00FA34D2">
      <w:pPr>
        <w:pStyle w:val="af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EE68E7">
        <w:rPr>
          <w:b/>
          <w:bCs/>
          <w:sz w:val="28"/>
          <w:szCs w:val="28"/>
        </w:rPr>
        <w:t>Педагогическая</w:t>
      </w:r>
      <w:r w:rsidRPr="00EE68E7">
        <w:rPr>
          <w:b/>
          <w:sz w:val="28"/>
          <w:szCs w:val="28"/>
        </w:rPr>
        <w:t xml:space="preserve"> целесообразность программы:</w:t>
      </w:r>
      <w:r w:rsidRPr="00EE68E7">
        <w:rPr>
          <w:b/>
          <w:i/>
          <w:kern w:val="2"/>
          <w:sz w:val="28"/>
          <w:szCs w:val="28"/>
        </w:rPr>
        <w:t xml:space="preserve"> </w:t>
      </w:r>
      <w:r w:rsidRPr="00EE68E7">
        <w:rPr>
          <w:color w:val="000000"/>
          <w:sz w:val="28"/>
          <w:szCs w:val="28"/>
        </w:rPr>
        <w:t>программы заключается в том, что современная модель образования направлена на создание условий, в которых каждый ребенок смог бы получить условия для развития своих способностей, удовлетворения своих интересов и потребностей. Задача дополнительного образования сегодня - дать возможность ребенку реализовать свой творческий потенциал. Важную роль в этом сыграют занятия музыкальным творчеством, в том числе вокальным.</w:t>
      </w:r>
    </w:p>
    <w:p w:rsidR="00FA34D2" w:rsidRPr="00EE68E7" w:rsidRDefault="00FA34D2" w:rsidP="00FA34D2">
      <w:pPr>
        <w:pStyle w:val="af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EE68E7">
        <w:rPr>
          <w:color w:val="000000"/>
          <w:sz w:val="28"/>
          <w:szCs w:val="28"/>
        </w:rPr>
        <w:lastRenderedPageBreak/>
        <w:t>Вокальное искусство наряду с выполнением воспитательно -эстетических функций, обладает еще и мощным оздоровительным потенциалом. Певческая деятельность играет большую роль в здоровье сбережении детей. Она помогает формировать у каждого ребенка здоровый голосовой аппарат, развивать способность к гибкому и разнообразному его функционированию. При регулярной и правильной певческой деятельности улучшается и физическое здоровье детей, а значит, пение можно рассматривать как физиологический процесс. Великий Авиценна считал, что лучшим упражнением для сохранения здоровья является пение. Народная мудрость гласит: «Кто много поет, того хворь не берет!».</w:t>
      </w:r>
    </w:p>
    <w:p w:rsidR="00FA34D2" w:rsidRPr="00EE68E7" w:rsidRDefault="00FA34D2" w:rsidP="00FA34D2">
      <w:pPr>
        <w:spacing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FA34D2" w:rsidRPr="00EE68E7" w:rsidRDefault="00FA34D2" w:rsidP="00FA34D2">
      <w:pPr>
        <w:jc w:val="both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b/>
          <w:sz w:val="28"/>
          <w:szCs w:val="28"/>
        </w:rPr>
        <w:t xml:space="preserve">Адресат программы - </w:t>
      </w:r>
      <w:r w:rsidRPr="00EE68E7">
        <w:rPr>
          <w:rFonts w:ascii="Times New Roman" w:hAnsi="Times New Roman" w:cs="Times New Roman"/>
          <w:sz w:val="28"/>
          <w:szCs w:val="28"/>
        </w:rPr>
        <w:t xml:space="preserve">Программа предназначена для детей </w:t>
      </w:r>
      <w:r w:rsidRPr="00EE68E7">
        <w:rPr>
          <w:rFonts w:ascii="Times New Roman" w:hAnsi="Times New Roman" w:cs="Times New Roman"/>
          <w:b/>
          <w:sz w:val="28"/>
          <w:szCs w:val="28"/>
        </w:rPr>
        <w:t>8-9 лет</w:t>
      </w:r>
      <w:r w:rsidRPr="00EE68E7">
        <w:rPr>
          <w:rFonts w:ascii="Times New Roman" w:hAnsi="Times New Roman" w:cs="Times New Roman"/>
          <w:sz w:val="28"/>
          <w:szCs w:val="28"/>
        </w:rPr>
        <w:t>, учащихся начальных классов общеобразовательной школы, и направлена на обеспечение дополнительной теоретической и практической подготовки по вокалу.</w:t>
      </w:r>
    </w:p>
    <w:p w:rsidR="00FA34D2" w:rsidRPr="00EE68E7" w:rsidRDefault="00FA34D2" w:rsidP="00FA34D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sz w:val="28"/>
          <w:szCs w:val="28"/>
        </w:rPr>
        <w:t>Программа предназначена для работы с детьми школьного возраста 8 - 9, проявляющими интерес к вокальному творчеству.</w:t>
      </w:r>
    </w:p>
    <w:p w:rsidR="00FA34D2" w:rsidRPr="00EE68E7" w:rsidRDefault="00FA34D2" w:rsidP="00FA34D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sz w:val="28"/>
          <w:szCs w:val="28"/>
        </w:rPr>
        <w:t>В этом возрасте наиболее значимыми мотивами являются:</w:t>
      </w:r>
    </w:p>
    <w:p w:rsidR="00FA34D2" w:rsidRPr="00EE68E7" w:rsidRDefault="00FA34D2" w:rsidP="00FA34D2">
      <w:pPr>
        <w:pStyle w:val="a7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sz w:val="28"/>
          <w:szCs w:val="28"/>
        </w:rPr>
        <w:t>«потребности во внешних впечатлениях», которые реализуются при участии взрослого, его поддержке и одобрении, что способствует созданию климата эмоционального благополучия;</w:t>
      </w:r>
    </w:p>
    <w:p w:rsidR="00FA34D2" w:rsidRPr="00EE68E7" w:rsidRDefault="00FA34D2" w:rsidP="00FA34D2">
      <w:pPr>
        <w:pStyle w:val="a7"/>
        <w:numPr>
          <w:ilvl w:val="0"/>
          <w:numId w:val="18"/>
        </w:num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sz w:val="28"/>
          <w:szCs w:val="28"/>
        </w:rPr>
        <w:t>потребность в общении, принимающая форму желания выполнять важную общественно значимую деятельность, имеющую значение не только для него самого, но и для окружающих взрослых.</w:t>
      </w:r>
    </w:p>
    <w:p w:rsidR="00FA34D2" w:rsidRPr="00EE68E7" w:rsidRDefault="00FA34D2" w:rsidP="00FA34D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sz w:val="28"/>
          <w:szCs w:val="28"/>
        </w:rPr>
        <w:t xml:space="preserve">Для обучения принимаются все желающие. Группы формируются без конкурсного отбора на основании заявлений родителей (законных представителей). </w:t>
      </w:r>
    </w:p>
    <w:p w:rsidR="00FA34D2" w:rsidRPr="00EE68E7" w:rsidRDefault="00FA34D2" w:rsidP="00FA34D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34D2" w:rsidRPr="00EE68E7" w:rsidRDefault="00FA34D2" w:rsidP="00FA34D2">
      <w:pPr>
        <w:spacing w:line="240" w:lineRule="auto"/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EE68E7">
        <w:rPr>
          <w:rFonts w:ascii="Times New Roman" w:hAnsi="Times New Roman" w:cs="Times New Roman"/>
          <w:sz w:val="28"/>
          <w:szCs w:val="28"/>
        </w:rPr>
        <w:t>Количество обучающихся 12 человек.</w:t>
      </w:r>
    </w:p>
    <w:p w:rsidR="00FA34D2" w:rsidRPr="00EE68E7" w:rsidRDefault="00FA34D2" w:rsidP="00FA34D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b/>
          <w:sz w:val="28"/>
          <w:szCs w:val="28"/>
        </w:rPr>
        <w:t xml:space="preserve">Режим занятий - </w:t>
      </w:r>
      <w:r w:rsidRPr="00EE68E7">
        <w:rPr>
          <w:rFonts w:ascii="Times New Roman" w:hAnsi="Times New Roman" w:cs="Times New Roman"/>
          <w:sz w:val="28"/>
          <w:szCs w:val="28"/>
        </w:rPr>
        <w:t>Продолжительн</w:t>
      </w:r>
      <w:r w:rsidR="00FD5D8D">
        <w:rPr>
          <w:rFonts w:ascii="Times New Roman" w:hAnsi="Times New Roman" w:cs="Times New Roman"/>
          <w:sz w:val="28"/>
          <w:szCs w:val="28"/>
        </w:rPr>
        <w:t>ость одного академического часа</w:t>
      </w:r>
      <w:r w:rsidRPr="00EE68E7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EE68E7">
        <w:rPr>
          <w:rFonts w:ascii="Times New Roman" w:hAnsi="Times New Roman" w:cs="Times New Roman"/>
          <w:sz w:val="28"/>
          <w:szCs w:val="28"/>
        </w:rPr>
        <w:t>- (45мин),</w:t>
      </w:r>
    </w:p>
    <w:p w:rsidR="00FA34D2" w:rsidRPr="00EE68E7" w:rsidRDefault="00FD5D8D" w:rsidP="00FA34D2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проводятся 2</w:t>
      </w:r>
      <w:r w:rsidR="00FA34D2" w:rsidRPr="00EE68E7">
        <w:rPr>
          <w:rFonts w:ascii="Times New Roman" w:hAnsi="Times New Roman" w:cs="Times New Roman"/>
          <w:sz w:val="28"/>
          <w:szCs w:val="28"/>
        </w:rPr>
        <w:t xml:space="preserve"> раз</w:t>
      </w:r>
      <w:r>
        <w:rPr>
          <w:rFonts w:ascii="Times New Roman" w:hAnsi="Times New Roman" w:cs="Times New Roman"/>
          <w:sz w:val="28"/>
          <w:szCs w:val="28"/>
        </w:rPr>
        <w:t>а</w:t>
      </w:r>
      <w:r w:rsidR="00FA34D2" w:rsidRPr="00EE68E7">
        <w:rPr>
          <w:rFonts w:ascii="Times New Roman" w:hAnsi="Times New Roman" w:cs="Times New Roman"/>
          <w:sz w:val="28"/>
          <w:szCs w:val="28"/>
        </w:rPr>
        <w:t xml:space="preserve"> в неделю по 1 час</w:t>
      </w:r>
      <w:r>
        <w:rPr>
          <w:rFonts w:ascii="Times New Roman" w:hAnsi="Times New Roman" w:cs="Times New Roman"/>
          <w:sz w:val="28"/>
          <w:szCs w:val="28"/>
        </w:rPr>
        <w:t>у</w:t>
      </w:r>
      <w:r w:rsidR="00FA34D2" w:rsidRPr="00EE68E7">
        <w:rPr>
          <w:rFonts w:ascii="Times New Roman" w:hAnsi="Times New Roman" w:cs="Times New Roman"/>
          <w:sz w:val="28"/>
          <w:szCs w:val="28"/>
        </w:rPr>
        <w:t>.</w:t>
      </w:r>
    </w:p>
    <w:p w:rsidR="00FA34D2" w:rsidRPr="00EE68E7" w:rsidRDefault="00FA34D2" w:rsidP="00FA34D2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sz w:val="28"/>
          <w:szCs w:val="28"/>
        </w:rPr>
        <w:t>Общ</w:t>
      </w:r>
      <w:r w:rsidR="00FD5D8D">
        <w:rPr>
          <w:rFonts w:ascii="Times New Roman" w:hAnsi="Times New Roman" w:cs="Times New Roman"/>
          <w:sz w:val="28"/>
          <w:szCs w:val="28"/>
        </w:rPr>
        <w:t>ее количество часов в неделю – 2</w:t>
      </w:r>
      <w:r w:rsidRPr="00EE68E7">
        <w:rPr>
          <w:rFonts w:ascii="Times New Roman" w:hAnsi="Times New Roman" w:cs="Times New Roman"/>
          <w:sz w:val="28"/>
          <w:szCs w:val="28"/>
        </w:rPr>
        <w:t xml:space="preserve"> ча</w:t>
      </w:r>
      <w:r w:rsidR="003333C3">
        <w:rPr>
          <w:rFonts w:ascii="Times New Roman" w:hAnsi="Times New Roman" w:cs="Times New Roman"/>
          <w:sz w:val="28"/>
          <w:szCs w:val="28"/>
        </w:rPr>
        <w:t>с</w:t>
      </w:r>
      <w:r w:rsidR="00FD5D8D">
        <w:rPr>
          <w:rFonts w:ascii="Times New Roman" w:hAnsi="Times New Roman" w:cs="Times New Roman"/>
          <w:sz w:val="28"/>
          <w:szCs w:val="28"/>
        </w:rPr>
        <w:t>а</w:t>
      </w:r>
      <w:r w:rsidR="003333C3">
        <w:rPr>
          <w:rFonts w:ascii="Times New Roman" w:hAnsi="Times New Roman" w:cs="Times New Roman"/>
          <w:sz w:val="28"/>
          <w:szCs w:val="28"/>
        </w:rPr>
        <w:t>.</w:t>
      </w:r>
    </w:p>
    <w:p w:rsidR="00AB08A7" w:rsidRPr="00DD2BAD" w:rsidRDefault="00FA34D2" w:rsidP="00DD2BAD">
      <w:pPr>
        <w:spacing w:line="240" w:lineRule="auto"/>
        <w:rPr>
          <w:rFonts w:ascii="Times New Roman" w:hAnsi="Times New Roman" w:cs="Times New Roman"/>
          <w:kern w:val="2"/>
          <w:sz w:val="28"/>
          <w:szCs w:val="28"/>
        </w:rPr>
      </w:pPr>
      <w:r w:rsidRPr="00EE68E7">
        <w:rPr>
          <w:rFonts w:ascii="Times New Roman" w:hAnsi="Times New Roman" w:cs="Times New Roman"/>
          <w:b/>
          <w:bCs/>
          <w:sz w:val="28"/>
          <w:szCs w:val="28"/>
        </w:rPr>
        <w:t>О</w:t>
      </w:r>
      <w:r w:rsidRPr="00EE68E7">
        <w:rPr>
          <w:rFonts w:ascii="Times New Roman" w:hAnsi="Times New Roman" w:cs="Times New Roman"/>
          <w:b/>
          <w:sz w:val="28"/>
          <w:szCs w:val="28"/>
        </w:rPr>
        <w:t>бъем и срок освоения программы</w:t>
      </w:r>
      <w:r w:rsidRPr="00EE68E7">
        <w:rPr>
          <w:rFonts w:ascii="Times New Roman" w:hAnsi="Times New Roman" w:cs="Times New Roman"/>
          <w:bCs/>
          <w:sz w:val="28"/>
          <w:szCs w:val="28"/>
        </w:rPr>
        <w:t xml:space="preserve"> -</w:t>
      </w:r>
      <w:r w:rsidR="00FD5D8D">
        <w:rPr>
          <w:rFonts w:ascii="Times New Roman" w:hAnsi="Times New Roman" w:cs="Times New Roman"/>
          <w:kern w:val="2"/>
          <w:sz w:val="28"/>
          <w:szCs w:val="28"/>
        </w:rPr>
        <w:t xml:space="preserve"> Объем программы – 72 </w:t>
      </w:r>
      <w:r w:rsidRPr="00EE68E7">
        <w:rPr>
          <w:rFonts w:ascii="Times New Roman" w:hAnsi="Times New Roman" w:cs="Times New Roman"/>
          <w:kern w:val="2"/>
          <w:sz w:val="28"/>
          <w:szCs w:val="28"/>
        </w:rPr>
        <w:t>час.</w:t>
      </w:r>
      <w:r w:rsidRPr="00EE68E7">
        <w:rPr>
          <w:rFonts w:ascii="Times New Roman" w:hAnsi="Times New Roman" w:cs="Times New Roman"/>
          <w:color w:val="FF0000"/>
          <w:kern w:val="2"/>
          <w:sz w:val="28"/>
          <w:szCs w:val="28"/>
        </w:rPr>
        <w:t xml:space="preserve"> </w:t>
      </w:r>
      <w:r w:rsidRPr="00EE68E7">
        <w:rPr>
          <w:rFonts w:ascii="Times New Roman" w:hAnsi="Times New Roman" w:cs="Times New Roman"/>
          <w:kern w:val="2"/>
          <w:sz w:val="28"/>
          <w:szCs w:val="28"/>
        </w:rPr>
        <w:t xml:space="preserve"> Сроки реал</w:t>
      </w:r>
      <w:r w:rsidR="00FD5D8D">
        <w:rPr>
          <w:rFonts w:ascii="Times New Roman" w:hAnsi="Times New Roman" w:cs="Times New Roman"/>
          <w:kern w:val="2"/>
          <w:sz w:val="28"/>
          <w:szCs w:val="28"/>
        </w:rPr>
        <w:t>изации – 1 учебный год, 72</w:t>
      </w:r>
      <w:r w:rsidR="00DD2BAD">
        <w:rPr>
          <w:rFonts w:ascii="Times New Roman" w:hAnsi="Times New Roman" w:cs="Times New Roman"/>
          <w:kern w:val="2"/>
          <w:sz w:val="28"/>
          <w:szCs w:val="28"/>
        </w:rPr>
        <w:t xml:space="preserve"> час.</w:t>
      </w:r>
    </w:p>
    <w:p w:rsidR="00AB08A7" w:rsidRPr="00EE68E7" w:rsidRDefault="00AB08A7" w:rsidP="00FA34D2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FA34D2" w:rsidRPr="00EE68E7" w:rsidRDefault="00FA34D2" w:rsidP="00FA34D2">
      <w:pPr>
        <w:widowControl w:val="0"/>
        <w:spacing w:after="0" w:line="240" w:lineRule="auto"/>
        <w:jc w:val="both"/>
        <w:rPr>
          <w:rFonts w:ascii="Times New Roman" w:hAnsi="Times New Roman" w:cs="Times New Roman"/>
          <w:kern w:val="2"/>
          <w:sz w:val="28"/>
          <w:szCs w:val="28"/>
        </w:rPr>
      </w:pPr>
      <w:r w:rsidRPr="00EE68E7">
        <w:rPr>
          <w:rFonts w:ascii="Times New Roman" w:hAnsi="Times New Roman" w:cs="Times New Roman"/>
          <w:b/>
          <w:sz w:val="28"/>
          <w:szCs w:val="28"/>
        </w:rPr>
        <w:t xml:space="preserve">Сроки, объем и уровень реализации программы  - </w:t>
      </w:r>
      <w:r w:rsidRPr="00EE68E7">
        <w:rPr>
          <w:rFonts w:ascii="Times New Roman" w:hAnsi="Times New Roman" w:cs="Times New Roman"/>
          <w:bCs/>
          <w:sz w:val="28"/>
          <w:szCs w:val="28"/>
        </w:rPr>
        <w:t>1учебный год,</w:t>
      </w:r>
      <w:r w:rsidRPr="00EE68E7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</w:p>
    <w:p w:rsidR="00FA34D2" w:rsidRPr="00EE68E7" w:rsidRDefault="00FD5D8D" w:rsidP="00FA34D2">
      <w:pPr>
        <w:widowControl w:val="0"/>
        <w:spacing w:after="0" w:line="240" w:lineRule="auto"/>
        <w:jc w:val="both"/>
        <w:rPr>
          <w:rFonts w:ascii="Times New Roman" w:hAnsi="Times New Roman" w:cs="Times New Roman"/>
          <w:b/>
          <w:kern w:val="2"/>
          <w:sz w:val="28"/>
          <w:szCs w:val="28"/>
        </w:rPr>
      </w:pPr>
      <w:r>
        <w:rPr>
          <w:rFonts w:ascii="Times New Roman" w:hAnsi="Times New Roman" w:cs="Times New Roman"/>
          <w:kern w:val="2"/>
          <w:sz w:val="28"/>
          <w:szCs w:val="28"/>
        </w:rPr>
        <w:t>Объем программы – 72</w:t>
      </w:r>
      <w:r w:rsidR="00FA34D2" w:rsidRPr="00EE68E7">
        <w:rPr>
          <w:rFonts w:ascii="Times New Roman" w:hAnsi="Times New Roman" w:cs="Times New Roman"/>
          <w:kern w:val="2"/>
          <w:sz w:val="28"/>
          <w:szCs w:val="28"/>
        </w:rPr>
        <w:t xml:space="preserve"> ч</w:t>
      </w:r>
      <w:r>
        <w:rPr>
          <w:rFonts w:ascii="Times New Roman" w:hAnsi="Times New Roman" w:cs="Times New Roman"/>
          <w:kern w:val="2"/>
          <w:sz w:val="28"/>
          <w:szCs w:val="28"/>
        </w:rPr>
        <w:t>аса</w:t>
      </w:r>
      <w:r w:rsidR="00FA34D2" w:rsidRPr="00EE68E7">
        <w:rPr>
          <w:rFonts w:ascii="Times New Roman" w:hAnsi="Times New Roman" w:cs="Times New Roman"/>
          <w:kern w:val="2"/>
          <w:sz w:val="28"/>
          <w:szCs w:val="28"/>
        </w:rPr>
        <w:t>,</w:t>
      </w:r>
      <w:r w:rsidR="003333C3">
        <w:rPr>
          <w:rFonts w:ascii="Times New Roman" w:hAnsi="Times New Roman" w:cs="Times New Roman"/>
          <w:kern w:val="2"/>
          <w:sz w:val="28"/>
          <w:szCs w:val="28"/>
        </w:rPr>
        <w:t xml:space="preserve"> </w:t>
      </w:r>
      <w:r w:rsidR="00FA34D2" w:rsidRPr="00EE68E7">
        <w:rPr>
          <w:rFonts w:ascii="Times New Roman" w:hAnsi="Times New Roman" w:cs="Times New Roman"/>
          <w:kern w:val="2"/>
          <w:sz w:val="28"/>
          <w:szCs w:val="28"/>
        </w:rPr>
        <w:t>стартовый.</w:t>
      </w:r>
    </w:p>
    <w:p w:rsidR="00FA34D2" w:rsidRPr="00EE68E7" w:rsidRDefault="00FA34D2" w:rsidP="00FA34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b/>
          <w:sz w:val="28"/>
          <w:szCs w:val="28"/>
        </w:rPr>
        <w:t xml:space="preserve">Форма обучения - </w:t>
      </w:r>
      <w:r w:rsidRPr="00EE68E7">
        <w:rPr>
          <w:rFonts w:ascii="Times New Roman" w:hAnsi="Times New Roman" w:cs="Times New Roman"/>
          <w:bCs/>
          <w:sz w:val="28"/>
          <w:szCs w:val="28"/>
        </w:rPr>
        <w:t xml:space="preserve"> очная</w:t>
      </w:r>
    </w:p>
    <w:p w:rsidR="00FA34D2" w:rsidRPr="00EE68E7" w:rsidRDefault="00FA34D2" w:rsidP="00FA34D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b/>
          <w:bCs/>
          <w:sz w:val="28"/>
          <w:szCs w:val="28"/>
        </w:rPr>
        <w:lastRenderedPageBreak/>
        <w:t>Режим занятий</w:t>
      </w:r>
      <w:r w:rsidRPr="00EE68E7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EE68E7">
        <w:rPr>
          <w:rFonts w:ascii="Times New Roman" w:hAnsi="Times New Roman" w:cs="Times New Roman"/>
          <w:sz w:val="28"/>
          <w:szCs w:val="28"/>
        </w:rPr>
        <w:t xml:space="preserve">Продолжительность одного академического часа - 45 минут. </w:t>
      </w:r>
    </w:p>
    <w:p w:rsidR="00FA34D2" w:rsidRPr="00EE68E7" w:rsidRDefault="00FD5D8D" w:rsidP="00FA34D2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проводятся 2 раз в неделю по 1 часу</w:t>
      </w:r>
      <w:r w:rsidR="00FA34D2" w:rsidRPr="00EE68E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A34D2" w:rsidRPr="00EE68E7" w:rsidRDefault="00FA34D2" w:rsidP="00FA34D2">
      <w:pPr>
        <w:spacing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sz w:val="28"/>
          <w:szCs w:val="28"/>
        </w:rPr>
        <w:t>Общ</w:t>
      </w:r>
      <w:r w:rsidR="00FD5D8D">
        <w:rPr>
          <w:rFonts w:ascii="Times New Roman" w:hAnsi="Times New Roman" w:cs="Times New Roman"/>
          <w:sz w:val="28"/>
          <w:szCs w:val="28"/>
        </w:rPr>
        <w:t>ее количество часов в неделю – 2</w:t>
      </w:r>
      <w:r w:rsidRPr="00EE68E7">
        <w:rPr>
          <w:rFonts w:ascii="Times New Roman" w:hAnsi="Times New Roman" w:cs="Times New Roman"/>
          <w:sz w:val="28"/>
          <w:szCs w:val="28"/>
        </w:rPr>
        <w:t xml:space="preserve"> час</w:t>
      </w:r>
      <w:r w:rsidR="00FD5D8D">
        <w:rPr>
          <w:rFonts w:ascii="Times New Roman" w:hAnsi="Times New Roman" w:cs="Times New Roman"/>
          <w:sz w:val="28"/>
          <w:szCs w:val="28"/>
        </w:rPr>
        <w:t>а</w:t>
      </w:r>
      <w:r w:rsidRPr="00EE68E7">
        <w:rPr>
          <w:rFonts w:ascii="Times New Roman" w:hAnsi="Times New Roman" w:cs="Times New Roman"/>
          <w:sz w:val="28"/>
          <w:szCs w:val="28"/>
        </w:rPr>
        <w:t>.</w:t>
      </w:r>
    </w:p>
    <w:p w:rsidR="00AB08A7" w:rsidRPr="00EE68E7" w:rsidRDefault="00AB08A7" w:rsidP="00AB08A7">
      <w:pPr>
        <w:rPr>
          <w:rFonts w:ascii="Times New Roman" w:hAnsi="Times New Roman" w:cs="Times New Roman"/>
          <w:b/>
          <w:sz w:val="28"/>
          <w:szCs w:val="28"/>
        </w:rPr>
      </w:pPr>
      <w:r w:rsidRPr="00EE68E7">
        <w:rPr>
          <w:rFonts w:ascii="Times New Roman" w:hAnsi="Times New Roman" w:cs="Times New Roman"/>
          <w:b/>
          <w:bCs/>
          <w:kern w:val="2"/>
          <w:sz w:val="28"/>
          <w:szCs w:val="28"/>
        </w:rPr>
        <w:t>Особенности организации образовательного процесса</w:t>
      </w:r>
      <w:r w:rsidRPr="00EE68E7">
        <w:rPr>
          <w:rFonts w:ascii="Times New Roman" w:hAnsi="Times New Roman" w:cs="Times New Roman"/>
          <w:kern w:val="2"/>
          <w:sz w:val="28"/>
          <w:szCs w:val="28"/>
        </w:rPr>
        <w:t xml:space="preserve">  </w:t>
      </w:r>
    </w:p>
    <w:p w:rsidR="00AB08A7" w:rsidRPr="00EE68E7" w:rsidRDefault="00AB08A7" w:rsidP="00AB08A7">
      <w:pPr>
        <w:rPr>
          <w:rFonts w:ascii="Times New Roman" w:hAnsi="Times New Roman" w:cs="Times New Roman"/>
          <w:kern w:val="2"/>
          <w:sz w:val="28"/>
          <w:szCs w:val="28"/>
        </w:rPr>
      </w:pPr>
      <w:r w:rsidRPr="00EE68E7">
        <w:rPr>
          <w:rFonts w:ascii="Times New Roman" w:hAnsi="Times New Roman" w:cs="Times New Roman"/>
          <w:b/>
          <w:sz w:val="28"/>
          <w:szCs w:val="28"/>
        </w:rPr>
        <w:t>Формы организации образовательного процесса</w:t>
      </w:r>
      <w:r w:rsidRPr="00EE68E7">
        <w:rPr>
          <w:rFonts w:ascii="Times New Roman" w:hAnsi="Times New Roman" w:cs="Times New Roman"/>
          <w:sz w:val="28"/>
          <w:szCs w:val="28"/>
        </w:rPr>
        <w:t xml:space="preserve"> основная форма организации деятельности - коллективная. Однако занятия могут проводиться в малых группах и индивидуально.</w:t>
      </w:r>
    </w:p>
    <w:p w:rsidR="00AB08A7" w:rsidRPr="00EE68E7" w:rsidRDefault="00AB08A7" w:rsidP="00AB08A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b/>
          <w:bCs/>
          <w:sz w:val="28"/>
          <w:szCs w:val="28"/>
        </w:rPr>
        <w:t>Виды (формы) занятий</w:t>
      </w:r>
      <w:r w:rsidRPr="00EE68E7">
        <w:rPr>
          <w:rFonts w:ascii="Times New Roman" w:hAnsi="Times New Roman" w:cs="Times New Roman"/>
          <w:b/>
          <w:sz w:val="28"/>
          <w:szCs w:val="28"/>
        </w:rPr>
        <w:t xml:space="preserve"> Традиционные формы занятий:</w:t>
      </w:r>
      <w:r w:rsidRPr="00EE68E7">
        <w:rPr>
          <w:rFonts w:ascii="Times New Roman" w:hAnsi="Times New Roman" w:cs="Times New Roman"/>
          <w:sz w:val="28"/>
          <w:szCs w:val="28"/>
        </w:rPr>
        <w:t xml:space="preserve"> беседа, ролевая игра, познавательная игра, занятие-игра, репетиция, тренинг, концерт.</w:t>
      </w:r>
    </w:p>
    <w:p w:rsidR="00AB08A7" w:rsidRPr="00EE68E7" w:rsidRDefault="00AB08A7" w:rsidP="00AB08A7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EE68E7">
        <w:rPr>
          <w:rFonts w:ascii="Times New Roman" w:hAnsi="Times New Roman" w:cs="Times New Roman"/>
          <w:b/>
          <w:sz w:val="28"/>
          <w:szCs w:val="28"/>
        </w:rPr>
        <w:t>Нетрадиционные формы занятий:</w:t>
      </w:r>
      <w:r w:rsidRPr="00EE68E7">
        <w:rPr>
          <w:rFonts w:ascii="Times New Roman" w:hAnsi="Times New Roman" w:cs="Times New Roman"/>
          <w:sz w:val="28"/>
          <w:szCs w:val="28"/>
        </w:rPr>
        <w:t xml:space="preserve"> занятия, основанные на имитации общественной деятельности, занятие-творчество, занятия, основанные на межпредметных связях.</w:t>
      </w:r>
    </w:p>
    <w:p w:rsidR="00AB08A7" w:rsidRPr="00EE68E7" w:rsidRDefault="00AB08A7" w:rsidP="00AB08A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B08A7" w:rsidRPr="00EE68E7" w:rsidRDefault="00AB08A7" w:rsidP="00AB08A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E68E7">
        <w:rPr>
          <w:rFonts w:ascii="Times New Roman" w:hAnsi="Times New Roman" w:cs="Times New Roman"/>
          <w:b/>
          <w:sz w:val="28"/>
          <w:szCs w:val="28"/>
        </w:rPr>
        <w:t>Перечень форм подведения итого</w:t>
      </w:r>
      <w:r w:rsidRPr="00EE68E7">
        <w:rPr>
          <w:rFonts w:ascii="Times New Roman" w:hAnsi="Times New Roman" w:cs="Times New Roman"/>
          <w:b/>
          <w:bCs/>
          <w:sz w:val="28"/>
          <w:szCs w:val="28"/>
        </w:rPr>
        <w:t>в</w:t>
      </w:r>
      <w:r w:rsidRPr="00EE68E7">
        <w:rPr>
          <w:rFonts w:ascii="Times New Roman" w:hAnsi="Times New Roman" w:cs="Times New Roman"/>
          <w:bCs/>
          <w:sz w:val="28"/>
          <w:szCs w:val="28"/>
        </w:rPr>
        <w:t xml:space="preserve"> – концерт.</w:t>
      </w:r>
    </w:p>
    <w:p w:rsidR="00AB08A7" w:rsidRPr="00EE68E7" w:rsidRDefault="00AB08A7" w:rsidP="00FA34D2">
      <w:pPr>
        <w:rPr>
          <w:rFonts w:ascii="Times New Roman" w:hAnsi="Times New Roman" w:cs="Times New Roman"/>
          <w:b/>
          <w:sz w:val="28"/>
          <w:szCs w:val="28"/>
        </w:rPr>
      </w:pPr>
    </w:p>
    <w:p w:rsidR="00AB08A7" w:rsidRPr="00EE68E7" w:rsidRDefault="00AB08A7" w:rsidP="00FA34D2">
      <w:pPr>
        <w:rPr>
          <w:rFonts w:ascii="Times New Roman" w:hAnsi="Times New Roman" w:cs="Times New Roman"/>
          <w:b/>
          <w:sz w:val="28"/>
          <w:szCs w:val="28"/>
        </w:rPr>
      </w:pPr>
    </w:p>
    <w:p w:rsidR="00FA34D2" w:rsidRPr="00EE68E7" w:rsidRDefault="00FA34D2" w:rsidP="00FA34D2">
      <w:pPr>
        <w:widowControl w:val="0"/>
        <w:spacing w:after="0" w:line="240" w:lineRule="auto"/>
        <w:ind w:left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34D2" w:rsidRPr="002306EB" w:rsidRDefault="002306EB" w:rsidP="002306EB">
      <w:pPr>
        <w:spacing w:after="0" w:line="240" w:lineRule="auto"/>
        <w:ind w:left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1.2</w:t>
      </w:r>
      <w:r w:rsidR="001E25E6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FA34D2" w:rsidRPr="002306EB">
        <w:rPr>
          <w:rFonts w:ascii="Times New Roman" w:hAnsi="Times New Roman" w:cs="Times New Roman"/>
          <w:b/>
          <w:sz w:val="28"/>
          <w:szCs w:val="28"/>
        </w:rPr>
        <w:t>Цель и задачи программы</w:t>
      </w:r>
    </w:p>
    <w:p w:rsidR="00B51AD3" w:rsidRDefault="00B51AD3" w:rsidP="00FA34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60D22" w:rsidRPr="00DB4214" w:rsidRDefault="00D60D22" w:rsidP="00D60D22">
      <w:pPr>
        <w:pStyle w:val="af4"/>
        <w:spacing w:before="0" w:beforeAutospacing="0" w:after="0" w:afterAutospacing="0"/>
        <w:rPr>
          <w:color w:val="000000"/>
          <w:sz w:val="28"/>
          <w:szCs w:val="28"/>
        </w:rPr>
      </w:pPr>
      <w:r w:rsidRPr="00DB4214">
        <w:rPr>
          <w:b/>
          <w:bCs/>
          <w:iCs/>
          <w:color w:val="000000"/>
          <w:sz w:val="28"/>
          <w:szCs w:val="28"/>
        </w:rPr>
        <w:t>Цель программы:</w:t>
      </w:r>
      <w:r w:rsidR="00DB4214" w:rsidRPr="00DB4214">
        <w:rPr>
          <w:sz w:val="28"/>
          <w:szCs w:val="28"/>
          <w:shd w:val="clear" w:color="auto" w:fill="FFFFFF"/>
        </w:rPr>
        <w:t xml:space="preserve"> эстетическое и духовное развитие личности ребёнка путём овладения основами хорового пения.</w:t>
      </w:r>
    </w:p>
    <w:p w:rsidR="00DB4214" w:rsidRPr="00D83D96" w:rsidRDefault="00DB4214" w:rsidP="00DB421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83D96">
        <w:rPr>
          <w:rFonts w:ascii="Times New Roman" w:hAnsi="Times New Roman" w:cs="Times New Roman"/>
          <w:b/>
          <w:i/>
          <w:iCs/>
          <w:sz w:val="28"/>
          <w:szCs w:val="28"/>
          <w:u w:val="single"/>
        </w:rPr>
        <w:t>Обучающие:</w:t>
      </w:r>
      <w:r w:rsidRPr="00D83D9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B4214" w:rsidRPr="00DB4214" w:rsidRDefault="00DB4214" w:rsidP="00DB421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B4214">
        <w:rPr>
          <w:rFonts w:ascii="Times New Roman" w:hAnsi="Times New Roman" w:cs="Times New Roman"/>
          <w:sz w:val="28"/>
          <w:szCs w:val="28"/>
        </w:rPr>
        <w:t>- приобрести вокально-хоровые знания, умения, навыки.</w:t>
      </w:r>
    </w:p>
    <w:p w:rsidR="00DB4214" w:rsidRPr="00DB4214" w:rsidRDefault="00DB4214" w:rsidP="00DB4214">
      <w:pPr>
        <w:tabs>
          <w:tab w:val="left" w:pos="1418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B4214">
        <w:rPr>
          <w:rFonts w:ascii="Times New Roman" w:hAnsi="Times New Roman" w:cs="Times New Roman"/>
          <w:sz w:val="28"/>
          <w:szCs w:val="28"/>
        </w:rPr>
        <w:t xml:space="preserve">- изучить стилевые особенности вокального эстрадного жанра, приёмы стилизации в контексте эстрадной песни; </w:t>
      </w:r>
    </w:p>
    <w:p w:rsidR="00DB4214" w:rsidRPr="00DB4214" w:rsidRDefault="00DB4214" w:rsidP="00DB4214">
      <w:pPr>
        <w:jc w:val="both"/>
        <w:rPr>
          <w:rFonts w:ascii="Times New Roman" w:hAnsi="Times New Roman" w:cs="Times New Roman"/>
          <w:sz w:val="28"/>
          <w:szCs w:val="28"/>
        </w:rPr>
      </w:pPr>
      <w:r w:rsidRPr="00DB4214">
        <w:rPr>
          <w:rFonts w:ascii="Times New Roman" w:hAnsi="Times New Roman" w:cs="Times New Roman"/>
          <w:sz w:val="28"/>
          <w:szCs w:val="28"/>
        </w:rPr>
        <w:t>- освоить приёмы сольного и ансамблевого пения.</w:t>
      </w:r>
    </w:p>
    <w:p w:rsidR="00DB4214" w:rsidRPr="00D83D96" w:rsidRDefault="00DB4214" w:rsidP="00DB421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83D96">
        <w:rPr>
          <w:rFonts w:ascii="Times New Roman" w:hAnsi="Times New Roman" w:cs="Times New Roman"/>
          <w:b/>
          <w:i/>
          <w:iCs/>
          <w:sz w:val="28"/>
          <w:szCs w:val="28"/>
          <w:u w:val="single"/>
        </w:rPr>
        <w:t>Развивающие:</w:t>
      </w:r>
      <w:r w:rsidRPr="00D83D9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B4214" w:rsidRPr="00DB4214" w:rsidRDefault="00DB4214" w:rsidP="00DB4214">
      <w:pPr>
        <w:jc w:val="both"/>
        <w:rPr>
          <w:rFonts w:ascii="Times New Roman" w:hAnsi="Times New Roman" w:cs="Times New Roman"/>
          <w:sz w:val="28"/>
          <w:szCs w:val="28"/>
        </w:rPr>
      </w:pPr>
      <w:r w:rsidRPr="00DB4214">
        <w:rPr>
          <w:rFonts w:ascii="Times New Roman" w:hAnsi="Times New Roman" w:cs="Times New Roman"/>
          <w:sz w:val="28"/>
          <w:szCs w:val="28"/>
        </w:rPr>
        <w:t xml:space="preserve">- развивать музыкальные способности учащихся: музыкальный слух, музыкальную память, чувство ритма; </w:t>
      </w:r>
    </w:p>
    <w:p w:rsidR="00DB4214" w:rsidRPr="00DB4214" w:rsidRDefault="00DB4214" w:rsidP="00DB4214">
      <w:pPr>
        <w:jc w:val="both"/>
        <w:rPr>
          <w:rFonts w:ascii="Times New Roman" w:hAnsi="Times New Roman" w:cs="Times New Roman"/>
          <w:sz w:val="28"/>
          <w:szCs w:val="28"/>
        </w:rPr>
      </w:pPr>
      <w:r w:rsidRPr="00DB4214">
        <w:rPr>
          <w:rFonts w:ascii="Times New Roman" w:hAnsi="Times New Roman" w:cs="Times New Roman"/>
          <w:sz w:val="28"/>
          <w:szCs w:val="28"/>
        </w:rPr>
        <w:t xml:space="preserve">- осуществлять индивидуальный подход в развитии творческих способностей учащихся; </w:t>
      </w:r>
    </w:p>
    <w:p w:rsidR="00DB4214" w:rsidRPr="00DB4214" w:rsidRDefault="00DB4214" w:rsidP="00DB4214">
      <w:pPr>
        <w:jc w:val="both"/>
        <w:rPr>
          <w:rFonts w:ascii="Times New Roman" w:hAnsi="Times New Roman" w:cs="Times New Roman"/>
          <w:sz w:val="28"/>
          <w:szCs w:val="28"/>
        </w:rPr>
      </w:pPr>
      <w:r w:rsidRPr="00DB4214">
        <w:rPr>
          <w:rFonts w:ascii="Times New Roman" w:hAnsi="Times New Roman" w:cs="Times New Roman"/>
          <w:sz w:val="28"/>
          <w:szCs w:val="28"/>
        </w:rPr>
        <w:t>- развивать интерес учащихся к песенному творчеству, приобщать к культуре исполнительского мастерства.</w:t>
      </w:r>
    </w:p>
    <w:p w:rsidR="00DB4214" w:rsidRPr="00D83D96" w:rsidRDefault="00DB4214" w:rsidP="00DB4214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83D96">
        <w:rPr>
          <w:rFonts w:ascii="Times New Roman" w:hAnsi="Times New Roman" w:cs="Times New Roman"/>
          <w:b/>
          <w:i/>
          <w:iCs/>
          <w:sz w:val="28"/>
          <w:szCs w:val="28"/>
          <w:u w:val="single"/>
        </w:rPr>
        <w:t>Воспитательные:</w:t>
      </w:r>
      <w:r w:rsidRPr="00D83D9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B4214" w:rsidRPr="00DB4214" w:rsidRDefault="00DB4214" w:rsidP="00DB4214">
      <w:pPr>
        <w:jc w:val="both"/>
        <w:rPr>
          <w:rFonts w:ascii="Times New Roman" w:hAnsi="Times New Roman" w:cs="Times New Roman"/>
          <w:sz w:val="28"/>
          <w:szCs w:val="28"/>
        </w:rPr>
      </w:pPr>
      <w:r w:rsidRPr="00DB4214">
        <w:rPr>
          <w:rFonts w:ascii="Times New Roman" w:hAnsi="Times New Roman" w:cs="Times New Roman"/>
          <w:sz w:val="28"/>
          <w:szCs w:val="28"/>
        </w:rPr>
        <w:lastRenderedPageBreak/>
        <w:t>- формировать эмоциональную отзывчивость на музыку и умение воспринимать исполняемое произведение в единстве его формы и содержания.</w:t>
      </w:r>
    </w:p>
    <w:p w:rsidR="00B51AD3" w:rsidRDefault="00B51AD3" w:rsidP="00FA34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A34D2" w:rsidRPr="00EE68E7" w:rsidRDefault="00FA34D2" w:rsidP="00FA34D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E68E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Реализация задач осуществляется через различные виды вокальной деятельности, главными из которых является сольное и ансамблевое пение, слушание различных интерпретаций исполнения, добавление элементов импровизации, движения под музыку, элементы театрализации. </w:t>
      </w:r>
    </w:p>
    <w:p w:rsidR="00FA2BFA" w:rsidRPr="00EE68E7" w:rsidRDefault="00FA2BFA" w:rsidP="00FA34D2">
      <w:pPr>
        <w:pStyle w:val="3"/>
        <w:jc w:val="center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FA2BFA" w:rsidRPr="00EE68E7" w:rsidRDefault="00FA2BFA" w:rsidP="00FA2BFA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A2BFA" w:rsidRPr="00EE68E7" w:rsidRDefault="00FA2BFA" w:rsidP="00FA2BFA">
      <w:pPr>
        <w:spacing w:after="0" w:line="240" w:lineRule="auto"/>
        <w:ind w:left="709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 w:rsidRPr="00EE68E7">
        <w:rPr>
          <w:rFonts w:ascii="Times New Roman" w:hAnsi="Times New Roman" w:cs="Times New Roman"/>
          <w:b/>
          <w:sz w:val="28"/>
          <w:szCs w:val="28"/>
        </w:rPr>
        <w:t>1.3 Содержание программы</w:t>
      </w:r>
    </w:p>
    <w:p w:rsidR="00FA2BFA" w:rsidRPr="00EE68E7" w:rsidRDefault="00FA2BFA" w:rsidP="00FA2BFA">
      <w:pPr>
        <w:pStyle w:val="3"/>
        <w:tabs>
          <w:tab w:val="center" w:pos="4819"/>
          <w:tab w:val="left" w:pos="8775"/>
        </w:tabs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 w:rsidRPr="00EE68E7"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  <w:tab/>
        <w:t>Учебный план</w:t>
      </w:r>
    </w:p>
    <w:p w:rsidR="00FA34D2" w:rsidRPr="00EE68E7" w:rsidRDefault="00FA34D2" w:rsidP="00FA2BFA">
      <w:pPr>
        <w:pStyle w:val="3"/>
        <w:rPr>
          <w:rFonts w:ascii="Times New Roman" w:eastAsia="Cambria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</w:p>
    <w:p w:rsidR="00FA34D2" w:rsidRPr="00EE68E7" w:rsidRDefault="00FA34D2" w:rsidP="00FA34D2">
      <w:pPr>
        <w:shd w:val="clear" w:color="auto" w:fill="FFFFFF"/>
        <w:spacing w:after="135"/>
        <w:rPr>
          <w:rFonts w:ascii="Times New Roman" w:hAnsi="Times New Roman" w:cs="Times New Roman"/>
          <w:b/>
          <w:bCs/>
          <w:sz w:val="28"/>
          <w:szCs w:val="28"/>
        </w:rPr>
      </w:pPr>
      <w:r w:rsidRPr="00EE68E7">
        <w:rPr>
          <w:rFonts w:ascii="Times New Roman" w:hAnsi="Times New Roman" w:cs="Times New Roman"/>
          <w:b/>
          <w:bCs/>
          <w:sz w:val="28"/>
          <w:szCs w:val="28"/>
        </w:rPr>
        <w:t xml:space="preserve">                                                                        </w:t>
      </w:r>
      <w:r w:rsidRPr="00EE68E7">
        <w:rPr>
          <w:rFonts w:ascii="Times New Roman" w:hAnsi="Times New Roman" w:cs="Times New Roman"/>
          <w:b/>
          <w:sz w:val="28"/>
          <w:szCs w:val="28"/>
          <w:u w:val="single"/>
        </w:rPr>
        <w:t>«Казачата»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518"/>
        <w:gridCol w:w="3086"/>
        <w:gridCol w:w="912"/>
        <w:gridCol w:w="1097"/>
        <w:gridCol w:w="1426"/>
        <w:gridCol w:w="2466"/>
      </w:tblGrid>
      <w:tr w:rsidR="00FA34D2" w:rsidRPr="00EE68E7" w:rsidTr="00FA34D2">
        <w:trPr>
          <w:jc w:val="center"/>
        </w:trPr>
        <w:tc>
          <w:tcPr>
            <w:tcW w:w="5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4D2" w:rsidRPr="00EE68E7" w:rsidRDefault="00FA34D2" w:rsidP="00FA34D2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Название тем</w:t>
            </w:r>
          </w:p>
        </w:tc>
        <w:tc>
          <w:tcPr>
            <w:tcW w:w="34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Общее кол-во часов</w:t>
            </w:r>
          </w:p>
        </w:tc>
        <w:tc>
          <w:tcPr>
            <w:tcW w:w="24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Формы аттестации</w:t>
            </w:r>
          </w:p>
        </w:tc>
      </w:tr>
      <w:tr w:rsidR="00FA34D2" w:rsidRPr="00EE68E7" w:rsidTr="00FA34D2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Всего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Теория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Практика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FA34D2" w:rsidRPr="00EE68E7" w:rsidTr="00FA34D2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4D2" w:rsidRPr="00EE68E7" w:rsidRDefault="00FA34D2" w:rsidP="00FA34D2">
            <w:pPr>
              <w:numPr>
                <w:ilvl w:val="0"/>
                <w:numId w:val="28"/>
              </w:numPr>
              <w:spacing w:after="135" w:line="276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Вводное занятие 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C63CA5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D60D2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EE06D3" w:rsidP="00FA34D2">
            <w:pPr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Cs/>
                <w:sz w:val="28"/>
                <w:szCs w:val="28"/>
              </w:rPr>
              <w:t>Прослушивание</w:t>
            </w:r>
          </w:p>
        </w:tc>
      </w:tr>
      <w:tr w:rsidR="00FA34D2" w:rsidRPr="00EE68E7" w:rsidTr="00FA34D2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4D2" w:rsidRPr="00EE68E7" w:rsidRDefault="00FA34D2" w:rsidP="00FA34D2">
            <w:pPr>
              <w:numPr>
                <w:ilvl w:val="0"/>
                <w:numId w:val="28"/>
              </w:numPr>
              <w:spacing w:after="135" w:line="276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E68E7"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</w:rPr>
              <w:t xml:space="preserve">Певческая установка. 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EE06D3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EE06D3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EE06D3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Cs/>
                <w:sz w:val="28"/>
                <w:szCs w:val="28"/>
              </w:rPr>
              <w:t>Практическая работа</w:t>
            </w:r>
          </w:p>
        </w:tc>
      </w:tr>
      <w:tr w:rsidR="00FA34D2" w:rsidRPr="00EE68E7" w:rsidTr="00FA34D2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4D2" w:rsidRPr="00EE68E7" w:rsidRDefault="00FA34D2" w:rsidP="00FA34D2">
            <w:pPr>
              <w:numPr>
                <w:ilvl w:val="0"/>
                <w:numId w:val="28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Певческое дыхание. 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EE06D3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135678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135678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Cs/>
                <w:sz w:val="28"/>
                <w:szCs w:val="28"/>
              </w:rPr>
              <w:t>Практическая работа</w:t>
            </w:r>
          </w:p>
        </w:tc>
      </w:tr>
      <w:tr w:rsidR="00FA34D2" w:rsidRPr="00EE68E7" w:rsidTr="00FA34D2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4D2" w:rsidRPr="00EE68E7" w:rsidRDefault="00FA34D2" w:rsidP="00FA34D2">
            <w:pPr>
              <w:numPr>
                <w:ilvl w:val="0"/>
                <w:numId w:val="28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</w:rPr>
            </w:pPr>
            <w:r w:rsidRPr="00EE68E7"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</w:rPr>
              <w:t>Музыкальный звук.</w:t>
            </w:r>
          </w:p>
          <w:p w:rsidR="00FA34D2" w:rsidRPr="00EE68E7" w:rsidRDefault="00FA34D2" w:rsidP="00FA34D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eastAsiaTheme="minorEastAsia" w:hAnsi="Times New Roman" w:cs="Times New Roman"/>
                <w:color w:val="000000"/>
                <w:sz w:val="28"/>
                <w:szCs w:val="28"/>
              </w:rPr>
              <w:t xml:space="preserve">Высота звука. 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EE06D3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EE06D3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Cs/>
                <w:sz w:val="28"/>
                <w:szCs w:val="28"/>
              </w:rPr>
              <w:t>Практическая работа</w:t>
            </w:r>
          </w:p>
        </w:tc>
      </w:tr>
      <w:tr w:rsidR="00FA34D2" w:rsidRPr="00EE68E7" w:rsidTr="00FA34D2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4D2" w:rsidRPr="00EE68E7" w:rsidRDefault="00FA34D2" w:rsidP="00FA34D2">
            <w:pPr>
              <w:numPr>
                <w:ilvl w:val="0"/>
                <w:numId w:val="28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eastAsiaTheme="minorEastAsia" w:hAnsi="Times New Roman" w:cs="Times New Roman"/>
                <w:sz w:val="28"/>
                <w:szCs w:val="28"/>
              </w:rPr>
              <w:t>Работа над дикцией и артикуляцией.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EE06D3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135678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135678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Cs/>
                <w:sz w:val="28"/>
                <w:szCs w:val="28"/>
              </w:rPr>
              <w:t>Практическая работа</w:t>
            </w:r>
          </w:p>
        </w:tc>
      </w:tr>
      <w:tr w:rsidR="00FA34D2" w:rsidRPr="00EE68E7" w:rsidTr="00FA34D2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4D2" w:rsidRPr="00EE68E7" w:rsidRDefault="00FA34D2" w:rsidP="00FA34D2">
            <w:pPr>
              <w:numPr>
                <w:ilvl w:val="0"/>
                <w:numId w:val="28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eastAsiaTheme="minorEastAsia" w:hAnsi="Times New Roman" w:cs="Times New Roman"/>
                <w:sz w:val="28"/>
                <w:szCs w:val="28"/>
              </w:rPr>
              <w:t>Формирование сценической культуры. Работа с фонограммой.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C63CA5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135678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097C04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Cs/>
                <w:sz w:val="28"/>
                <w:szCs w:val="28"/>
              </w:rPr>
              <w:t>Практическая работа</w:t>
            </w:r>
          </w:p>
        </w:tc>
      </w:tr>
      <w:tr w:rsidR="00FA34D2" w:rsidRPr="00EE68E7" w:rsidTr="00FA34D2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4D2" w:rsidRPr="00EE68E7" w:rsidRDefault="00FA34D2" w:rsidP="00FA34D2">
            <w:pPr>
              <w:numPr>
                <w:ilvl w:val="0"/>
                <w:numId w:val="28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eastAsiaTheme="minorEastAsia" w:hAnsi="Times New Roman" w:cs="Times New Roman"/>
                <w:sz w:val="28"/>
                <w:szCs w:val="28"/>
              </w:rPr>
              <w:t>«Цепное» дыхание.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EE06D3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EE06D3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Cs/>
                <w:sz w:val="28"/>
                <w:szCs w:val="28"/>
              </w:rPr>
              <w:t>Практическая работа</w:t>
            </w:r>
          </w:p>
        </w:tc>
      </w:tr>
      <w:tr w:rsidR="00FA34D2" w:rsidRPr="00EE68E7" w:rsidTr="00FA34D2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4D2" w:rsidRPr="00EE68E7" w:rsidRDefault="00FA34D2" w:rsidP="00FA34D2">
            <w:pPr>
              <w:numPr>
                <w:ilvl w:val="0"/>
                <w:numId w:val="28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Работа над чистотой интонирования.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C63CA5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C63CA5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C63CA5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Cs/>
                <w:sz w:val="28"/>
                <w:szCs w:val="28"/>
              </w:rPr>
              <w:t>Практическая работа</w:t>
            </w:r>
          </w:p>
        </w:tc>
      </w:tr>
      <w:tr w:rsidR="00FA34D2" w:rsidRPr="00EE68E7" w:rsidTr="00FA34D2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4D2" w:rsidRPr="00EE68E7" w:rsidRDefault="00FA34D2" w:rsidP="00FA34D2">
            <w:pPr>
              <w:numPr>
                <w:ilvl w:val="0"/>
                <w:numId w:val="28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Работа над дикцией и артикуляцией. 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EE06D3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135678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135678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Cs/>
                <w:sz w:val="28"/>
                <w:szCs w:val="28"/>
              </w:rPr>
              <w:t>Практическая работа</w:t>
            </w:r>
          </w:p>
        </w:tc>
      </w:tr>
      <w:tr w:rsidR="00FA34D2" w:rsidRPr="00EE68E7" w:rsidTr="00FA34D2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4D2" w:rsidRPr="00EE68E7" w:rsidRDefault="00FA34D2" w:rsidP="00FA34D2">
            <w:pPr>
              <w:numPr>
                <w:ilvl w:val="0"/>
                <w:numId w:val="28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eastAsiaTheme="minorEastAsia" w:hAnsi="Times New Roman" w:cs="Times New Roman"/>
                <w:sz w:val="28"/>
                <w:szCs w:val="28"/>
              </w:rPr>
              <w:t>Умение согласовывать пение с ритмическими движениями.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EE06D3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EE06D3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Cs/>
                <w:sz w:val="28"/>
                <w:szCs w:val="28"/>
              </w:rPr>
              <w:t>Практическая работа</w:t>
            </w:r>
          </w:p>
        </w:tc>
      </w:tr>
      <w:tr w:rsidR="00FA34D2" w:rsidRPr="00EE68E7" w:rsidTr="00FA34D2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4D2" w:rsidRPr="00EE68E7" w:rsidRDefault="00FA34D2" w:rsidP="00FA34D2">
            <w:pPr>
              <w:numPr>
                <w:ilvl w:val="0"/>
                <w:numId w:val="28"/>
              </w:numPr>
              <w:spacing w:after="200" w:line="276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eastAsiaTheme="minorEastAsia" w:hAnsi="Times New Roman" w:cs="Times New Roman"/>
                <w:sz w:val="28"/>
                <w:szCs w:val="28"/>
              </w:rPr>
              <w:t xml:space="preserve"> Работа над выразительным исполнением песни и созданием сценического образа.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C63CA5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EE06D3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C63CA5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Cs/>
                <w:sz w:val="28"/>
                <w:szCs w:val="28"/>
              </w:rPr>
              <w:t>Практическая работа</w:t>
            </w:r>
          </w:p>
        </w:tc>
      </w:tr>
      <w:tr w:rsidR="00FA34D2" w:rsidRPr="00EE68E7" w:rsidTr="00FA34D2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/>
                <w:sz w:val="28"/>
                <w:szCs w:val="28"/>
              </w:rPr>
              <w:t>13.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sz w:val="28"/>
                <w:szCs w:val="28"/>
              </w:rPr>
              <w:t>Итоговое занятие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C63CA5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sz w:val="28"/>
                <w:szCs w:val="28"/>
              </w:rPr>
              <w:t>Выступления</w:t>
            </w:r>
          </w:p>
        </w:tc>
      </w:tr>
      <w:tr w:rsidR="00FA34D2" w:rsidRPr="00EE68E7" w:rsidTr="00FA34D2">
        <w:trPr>
          <w:jc w:val="center"/>
        </w:trPr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30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FA34D2" w:rsidP="00FA34D2">
            <w:pPr>
              <w:spacing w:line="276" w:lineRule="auto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E68E7">
              <w:rPr>
                <w:rFonts w:ascii="Times New Roman" w:hAnsi="Times New Roman" w:cs="Times New Roman"/>
                <w:b/>
                <w:sz w:val="28"/>
                <w:szCs w:val="28"/>
              </w:rPr>
              <w:t>Итого:</w:t>
            </w:r>
          </w:p>
        </w:tc>
        <w:tc>
          <w:tcPr>
            <w:tcW w:w="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D60D22" w:rsidRDefault="00C63CA5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72</w:t>
            </w:r>
          </w:p>
        </w:tc>
        <w:tc>
          <w:tcPr>
            <w:tcW w:w="1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135678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1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A34D2" w:rsidRPr="00EE68E7" w:rsidRDefault="00097C04" w:rsidP="00FA34D2">
            <w:pPr>
              <w:spacing w:after="135" w:line="276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</w:t>
            </w:r>
          </w:p>
        </w:tc>
        <w:tc>
          <w:tcPr>
            <w:tcW w:w="2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4D2" w:rsidRPr="00EE68E7" w:rsidRDefault="00FA34D2" w:rsidP="00FA34D2">
            <w:pPr>
              <w:spacing w:after="135" w:line="276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FA34D2" w:rsidRPr="00EE68E7" w:rsidRDefault="00FA34D2" w:rsidP="00FA34D2">
      <w:pPr>
        <w:shd w:val="clear" w:color="auto" w:fill="FFFFFF"/>
        <w:spacing w:after="135"/>
        <w:rPr>
          <w:rFonts w:ascii="Times New Roman" w:hAnsi="Times New Roman" w:cs="Times New Roman"/>
          <w:b/>
          <w:bCs/>
          <w:sz w:val="28"/>
          <w:szCs w:val="28"/>
        </w:rPr>
      </w:pPr>
    </w:p>
    <w:p w:rsidR="00FA34D2" w:rsidRPr="00EE68E7" w:rsidRDefault="00FA34D2" w:rsidP="00FA34D2">
      <w:pPr>
        <w:pStyle w:val="ConsNormal"/>
        <w:ind w:firstLine="0"/>
        <w:rPr>
          <w:rFonts w:ascii="Times New Roman" w:hAnsi="Times New Roman" w:cs="Times New Roman"/>
          <w:sz w:val="28"/>
          <w:szCs w:val="28"/>
        </w:rPr>
      </w:pPr>
    </w:p>
    <w:p w:rsidR="00AA33E9" w:rsidRPr="001001DA" w:rsidRDefault="00AA33E9" w:rsidP="00AA33E9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AA33E9" w:rsidRPr="001001DA" w:rsidRDefault="00AA33E9" w:rsidP="00AA33E9">
      <w:pPr>
        <w:pStyle w:val="a7"/>
        <w:spacing w:after="0" w:line="240" w:lineRule="auto"/>
        <w:ind w:left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4B7BDD" w:rsidRPr="001001DA" w:rsidRDefault="004B7BDD" w:rsidP="004B7B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1001DA">
        <w:rPr>
          <w:rFonts w:ascii="Times New Roman" w:eastAsia="Calibri" w:hAnsi="Times New Roman" w:cs="Times New Roman"/>
          <w:b/>
          <w:sz w:val="28"/>
          <w:szCs w:val="28"/>
        </w:rPr>
        <w:t>Календарный план воспитательной работы</w:t>
      </w:r>
    </w:p>
    <w:p w:rsidR="004B7BDD" w:rsidRPr="001001DA" w:rsidRDefault="004B7BDD" w:rsidP="004B7BDD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tbl>
      <w:tblPr>
        <w:tblW w:w="935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5"/>
        <w:gridCol w:w="1701"/>
        <w:gridCol w:w="1276"/>
        <w:gridCol w:w="993"/>
        <w:gridCol w:w="1275"/>
        <w:gridCol w:w="1843"/>
        <w:gridCol w:w="1843"/>
      </w:tblGrid>
      <w:tr w:rsidR="004B7BDD" w:rsidRPr="001001DA" w:rsidTr="00D60D22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№</w:t>
            </w:r>
            <w:r w:rsidRPr="001001DA">
              <w:rPr>
                <w:rFonts w:ascii="Times New Roman" w:eastAsia="Calibri" w:hAnsi="Times New Roman" w:cs="Times New Roman"/>
                <w:b/>
                <w:spacing w:val="-5"/>
                <w:sz w:val="28"/>
                <w:szCs w:val="28"/>
                <w:lang w:eastAsia="ru-RU"/>
              </w:rPr>
              <w:t>п/п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 xml:space="preserve">Название </w:t>
            </w:r>
            <w:r w:rsidRPr="001001DA">
              <w:rPr>
                <w:rFonts w:ascii="Times New Roman" w:eastAsia="Calibri" w:hAnsi="Times New Roman" w:cs="Times New Roman"/>
                <w:b/>
                <w:spacing w:val="-2"/>
                <w:sz w:val="28"/>
                <w:szCs w:val="28"/>
                <w:lang w:eastAsia="ru-RU"/>
              </w:rPr>
              <w:t>мероприятия,</w:t>
            </w:r>
          </w:p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b/>
                <w:spacing w:val="-2"/>
                <w:sz w:val="28"/>
                <w:szCs w:val="28"/>
                <w:lang w:eastAsia="ru-RU"/>
              </w:rPr>
              <w:t>события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Цель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Краткое</w:t>
            </w:r>
          </w:p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Форма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Сроки</w:t>
            </w:r>
            <w:r w:rsidRPr="001001DA">
              <w:rPr>
                <w:rFonts w:ascii="Times New Roman" w:eastAsia="Calibri" w:hAnsi="Times New Roman" w:cs="Times New Roman"/>
                <w:b/>
                <w:spacing w:val="-2"/>
                <w:sz w:val="28"/>
                <w:szCs w:val="28"/>
                <w:lang w:eastAsia="ru-RU"/>
              </w:rPr>
              <w:t xml:space="preserve"> проведения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4B7BDD" w:rsidRPr="001001DA" w:rsidTr="00D60D22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День учителя - концерт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1E1904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Уважительное отношение к учителю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D83D96" w:rsidP="00D60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792060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Октябрь 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DD2BA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Брошкина.ТВ</w:t>
            </w:r>
          </w:p>
        </w:tc>
      </w:tr>
      <w:tr w:rsidR="004B7BDD" w:rsidRPr="001001DA" w:rsidTr="00D60D22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Концерт посвященный дню матери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1E1904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Бережное отношение к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792060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Ноябрь2025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DD2BA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Брошкина.ТВ</w:t>
            </w:r>
          </w:p>
        </w:tc>
      </w:tr>
      <w:tr w:rsidR="004B7BDD" w:rsidRPr="001001DA" w:rsidTr="00D60D22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Вечер встречи выпускников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1E1904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Уважительное отношение к </w:t>
            </w: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lastRenderedPageBreak/>
              <w:t>учителю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D83D96" w:rsidP="00D60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792060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Февраль2026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DD2BA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Брошкина.ТВ</w:t>
            </w:r>
          </w:p>
        </w:tc>
      </w:tr>
      <w:tr w:rsidR="004B7BDD" w:rsidRPr="001001DA" w:rsidTr="00D60D22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Концерт посвященный 8 марта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1E1904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Воспитывать уважение и любовь к матери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4B7BD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D83D96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792060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Март 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B7BDD" w:rsidRPr="001001DA" w:rsidRDefault="00DD2BAD" w:rsidP="00D60D2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Брошкина.ТВ</w:t>
            </w:r>
          </w:p>
        </w:tc>
      </w:tr>
      <w:tr w:rsidR="00792060" w:rsidRPr="001001DA" w:rsidTr="00D60D22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Праздничный концерт посвященный 9 мая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Воспитывать уважение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к героям ВОВ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Март 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Брошкина.ТВ</w:t>
            </w:r>
          </w:p>
        </w:tc>
      </w:tr>
      <w:tr w:rsidR="00792060" w:rsidRPr="001001DA" w:rsidTr="00D60D22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Мероприятие посвященное прощание с началкой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Праздничная атмосфера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Май 2026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Брошкина.ТВ</w:t>
            </w:r>
          </w:p>
        </w:tc>
      </w:tr>
      <w:tr w:rsidR="00792060" w:rsidRPr="001001DA" w:rsidTr="00D60D22">
        <w:trPr>
          <w:trHeight w:val="558"/>
        </w:trPr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Calibri" w:hAnsi="Times New Roman" w:cs="Times New Roman"/>
                <w:b/>
                <w:sz w:val="28"/>
                <w:szCs w:val="28"/>
                <w:lang w:eastAsia="ru-RU"/>
              </w:rPr>
              <w:t>7</w:t>
            </w:r>
            <w:bookmarkStart w:id="3" w:name="_GoBack"/>
            <w:bookmarkEnd w:id="3"/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Мероприятие посвященное дню защиты детей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Создание веселого настроения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групповая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Июнь</w:t>
            </w:r>
            <w:r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 xml:space="preserve"> 2025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</w:p>
          <w:p w:rsidR="00792060" w:rsidRPr="001001DA" w:rsidRDefault="00792060" w:rsidP="00792060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</w:pPr>
            <w:r w:rsidRPr="001001DA">
              <w:rPr>
                <w:rFonts w:ascii="Times New Roman" w:eastAsia="Calibri" w:hAnsi="Times New Roman" w:cs="Times New Roman"/>
                <w:sz w:val="28"/>
                <w:szCs w:val="28"/>
                <w:lang w:eastAsia="ru-RU"/>
              </w:rPr>
              <w:t>Брошкина.ТВ</w:t>
            </w:r>
          </w:p>
        </w:tc>
      </w:tr>
    </w:tbl>
    <w:p w:rsidR="00B65CF9" w:rsidRPr="001001DA" w:rsidRDefault="00B65CF9" w:rsidP="00B65CF9">
      <w:pPr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B65CF9" w:rsidRPr="001001DA" w:rsidRDefault="00B65CF9" w:rsidP="00B65CF9">
      <w:pPr>
        <w:spacing w:after="0" w:line="240" w:lineRule="auto"/>
        <w:jc w:val="center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</w:p>
    <w:p w:rsidR="00D83D96" w:rsidRPr="001001DA" w:rsidRDefault="00D83D96" w:rsidP="00D83D96">
      <w:pPr>
        <w:spacing w:after="0" w:line="240" w:lineRule="auto"/>
        <w:outlineLvl w:val="1"/>
        <w:rPr>
          <w:rFonts w:ascii="Times New Roman" w:hAnsi="Times New Roman" w:cs="Times New Roman"/>
          <w:b/>
          <w:bCs/>
          <w:sz w:val="28"/>
          <w:szCs w:val="28"/>
        </w:rPr>
      </w:pPr>
      <w:r w:rsidRPr="001001DA">
        <w:rPr>
          <w:rFonts w:ascii="Times New Roman" w:hAnsi="Times New Roman" w:cs="Times New Roman"/>
          <w:b/>
          <w:bCs/>
          <w:sz w:val="28"/>
          <w:szCs w:val="28"/>
        </w:rPr>
        <w:t xml:space="preserve">          </w:t>
      </w:r>
    </w:p>
    <w:p w:rsidR="00D83D96" w:rsidRPr="001001DA" w:rsidRDefault="00D83D96" w:rsidP="00D83D96">
      <w:pPr>
        <w:pageBreakBefore/>
        <w:spacing w:after="0" w:line="240" w:lineRule="auto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1001DA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                                  СПИСОК ЛИТЕРАТУРЫ</w:t>
      </w:r>
    </w:p>
    <w:p w:rsidR="00D83D96" w:rsidRPr="001001DA" w:rsidRDefault="00D83D96" w:rsidP="00D83D96">
      <w:pPr>
        <w:pStyle w:val="af2"/>
        <w:spacing w:line="276" w:lineRule="auto"/>
        <w:jc w:val="center"/>
        <w:rPr>
          <w:b/>
          <w:szCs w:val="28"/>
          <w:lang w:eastAsia="en-US"/>
        </w:rPr>
      </w:pPr>
      <w:r w:rsidRPr="001001DA">
        <w:rPr>
          <w:b/>
          <w:szCs w:val="28"/>
        </w:rPr>
        <w:t xml:space="preserve">Для педагога: </w:t>
      </w:r>
    </w:p>
    <w:p w:rsidR="00D83D96" w:rsidRPr="001001DA" w:rsidRDefault="00D83D96" w:rsidP="00D83D96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:rsidR="00D83D96" w:rsidRPr="001001DA" w:rsidRDefault="00D83D96" w:rsidP="00034604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>Венгрус Л.А. Начальное интенсивное хоровое пение. – С.-Пб., Музыка, 2000.</w:t>
      </w:r>
    </w:p>
    <w:p w:rsidR="00D83D96" w:rsidRPr="001001DA" w:rsidRDefault="00D83D96" w:rsidP="00034604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>Гонтаренко Н.Б. Сольное пение: секреты вокального мастерства /Н.Б.Гонтаренко. – Изд. 2-е – Ростов н/Д: Феникс, 2007</w:t>
      </w:r>
    </w:p>
    <w:p w:rsidR="00D83D96" w:rsidRPr="001001DA" w:rsidRDefault="00D83D96" w:rsidP="00034604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>Кудрявцев В. Воображение, творчество и личностный рост ребенка. Библиотечка «Первого сентября» .Серия «Воспитание, образование, педагогика».вып.25. М.,Чистые пруды 2010.</w:t>
      </w:r>
    </w:p>
    <w:p w:rsidR="00D83D96" w:rsidRPr="001001DA" w:rsidRDefault="00D83D96" w:rsidP="00034604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Курбатов А., Курбатова Л., Парницына-Курбатова Н. Воспитание духовно-нравственного здоровья. Библиотечка «Первого сентября». Серия  «Воспитание, образование, педагогика».вып.21. М.,Чистые пруды 2008.</w:t>
      </w:r>
    </w:p>
    <w:p w:rsidR="00D83D96" w:rsidRPr="001001DA" w:rsidRDefault="00D83D96" w:rsidP="00034604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>Курбатов А., Курбатова Л., Культура дыхания. Комплекс упражнений для школьников. Библиотечка «Первого сентября». Серия «Здоровье детей».вып.6(12). М.,Чистые пруды 2006</w:t>
      </w:r>
    </w:p>
    <w:p w:rsidR="00D83D96" w:rsidRPr="001001DA" w:rsidRDefault="00D83D96" w:rsidP="00034604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>Гуляева О., Чеботарев А.Дыхательная гимнастика. Методическое пособие. Библиотечка «Первого сентября». Серия «Здоровье детей».вып.3(15). М.,Чистые пруды 2007.</w:t>
      </w:r>
    </w:p>
    <w:p w:rsidR="00D83D96" w:rsidRPr="001001DA" w:rsidRDefault="00D83D96" w:rsidP="00034604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>Емельянов Е.В.  Развитие голоса. Координация и тренинг, 5- изд.,, стер. – СПб.: Издательство «Лань»;  Издательство «Планета музыки», 2007.</w:t>
      </w:r>
    </w:p>
    <w:p w:rsidR="00D83D96" w:rsidRPr="001001DA" w:rsidRDefault="00D83D96" w:rsidP="00034604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>Исаева И.О. Эстрадное пение. Экспресс-курс развития вокальных способностей /И.О. Исаева – М.: АСТ; Астрель, 2007.</w:t>
      </w:r>
    </w:p>
    <w:p w:rsidR="00D83D96" w:rsidRPr="001001DA" w:rsidRDefault="00D83D96" w:rsidP="00034604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Полякова О.И. Детский эстрадный коллектив: Методические рекомендации. – М.: Московский Городской Дворец детского (юношеского) творчества, Дом научно-технического творчества молодежи, 2004.</w:t>
      </w:r>
    </w:p>
    <w:p w:rsidR="00D83D96" w:rsidRPr="001001DA" w:rsidRDefault="00D83D96" w:rsidP="00034604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>Пчёлкина Т. Диагностика и развитие музыкальных способностей. Дидактические игры на занятиях с младшими школьниками. Библиотечка «Первого сентября». Серия «Искусство».вып.5(11). М.,Чистые пруды 2006.</w:t>
      </w:r>
    </w:p>
    <w:p w:rsidR="00D83D96" w:rsidRPr="001001DA" w:rsidRDefault="00D83D96" w:rsidP="00034604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>Данилюк А.Я., Кондаков А.М., Тишков В. А. Концепция духовно-нравственного развития и воспитания личности гражданина России : учебное издание «Стандарты второго поколения» - М. : Просвящение, 2009. – 23 с.</w:t>
      </w:r>
    </w:p>
    <w:p w:rsidR="00D83D96" w:rsidRPr="001001DA" w:rsidRDefault="00D83D96" w:rsidP="00034604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>Виктор Емельянов «Развитие голоса. Координация и тренинг». –М., 2010</w:t>
      </w:r>
    </w:p>
    <w:p w:rsidR="00D83D96" w:rsidRPr="001001DA" w:rsidRDefault="00D83D96" w:rsidP="00034604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>Кабалевский Д.Б. Как рассказывать детям о музыке. – М., 2005.</w:t>
      </w:r>
    </w:p>
    <w:p w:rsidR="00D83D96" w:rsidRPr="001001DA" w:rsidRDefault="00D83D96" w:rsidP="00034604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>Музыкальное образование в школе / под редакцией Л.В.Школяр. – М., 2001.</w:t>
      </w:r>
    </w:p>
    <w:p w:rsidR="00D83D96" w:rsidRPr="001001DA" w:rsidRDefault="00D83D96" w:rsidP="00034604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>Научно–методический журнал «Музыка в школе»</w:t>
      </w:r>
    </w:p>
    <w:p w:rsidR="00535023" w:rsidRPr="001001DA" w:rsidRDefault="00535023" w:rsidP="00034604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lastRenderedPageBreak/>
        <w:t>Буйлова, Л.Н. Воспитание в дополнительном образовании детей: новые ориентиры и акценты // Про-ДОД. – 2022. – № 5. – С. 14-24.</w:t>
      </w:r>
    </w:p>
    <w:p w:rsidR="00535023" w:rsidRPr="001001DA" w:rsidRDefault="00535023" w:rsidP="00034604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 xml:space="preserve">  Буйлова, Л.Н. Дополнительная общеразвивающая программа: практическое руководство по проектированию и дизайну // Методическое пособие. – М.: Народное образование, 2023. – 162 с.</w:t>
      </w:r>
    </w:p>
    <w:p w:rsidR="00535023" w:rsidRPr="001001DA" w:rsidRDefault="00535023" w:rsidP="00034604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 xml:space="preserve">  Голованов, В.П. К вопросу о разработке примерной программы воспитания в сфере дополнительного образования детей // Педагогическое искусство. – 2021. – №1. – С. 122-129. 4. Дополнительные общеобразовательные общеразвивающие программы (включая разноуровневые и модульные): </w:t>
      </w:r>
    </w:p>
    <w:p w:rsidR="00535023" w:rsidRPr="001001DA" w:rsidRDefault="00535023" w:rsidP="00034604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 xml:space="preserve">методические рекомендации по разработке и реализации. – 2-е изд., изм. и дополн. – Новосибирск: ГАУ ДО НСО «ОЦРТДиЮ», РМЦ, 2022. – 74 с. </w:t>
      </w:r>
    </w:p>
    <w:p w:rsidR="00535023" w:rsidRPr="001001DA" w:rsidRDefault="00535023" w:rsidP="00034604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>5. Инструментарий работника системы дополнительного образования детей. Сборник методических указаний и нормативных материалов для обеспечения реализации приоритетного проекта «Доступное дополнительное образование для детей». – М.: Фонд новых форм развития образования, Министерство образования и науки Российской Федерации, Московский Государственный Технический университет имени Н.Э. Баумана, 2017. – 608 с.</w:t>
      </w:r>
    </w:p>
    <w:p w:rsidR="00535023" w:rsidRPr="001001DA" w:rsidRDefault="00535023" w:rsidP="00034604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 xml:space="preserve"> 6. Методический сборник для руководителей и педагогов субъектов Российской Федерации в целях реализации и продвижения мероприятия федерального проекта «Успех каждого ребёнка» национального проекта «Образование» – Создание новых мест дополнительного образования детей. – Санкт-Петербург: Счастливый Билет, 2021. – 192 с. </w:t>
      </w:r>
    </w:p>
    <w:p w:rsidR="00535023" w:rsidRPr="001001DA" w:rsidRDefault="00535023" w:rsidP="00535023">
      <w:pPr>
        <w:pStyle w:val="af2"/>
        <w:suppressAutoHyphens/>
        <w:spacing w:line="276" w:lineRule="auto"/>
        <w:ind w:left="720"/>
        <w:rPr>
          <w:szCs w:val="28"/>
        </w:rPr>
      </w:pPr>
    </w:p>
    <w:p w:rsidR="00D83D96" w:rsidRPr="001001DA" w:rsidRDefault="00D83D96" w:rsidP="00D83D96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 xml:space="preserve">Федеральные Государственные Образовательные Стандарты. </w:t>
      </w:r>
      <w:hyperlink r:id="rId8" w:history="1">
        <w:r w:rsidRPr="001001DA">
          <w:rPr>
            <w:rStyle w:val="a9"/>
            <w:szCs w:val="28"/>
          </w:rPr>
          <w:t>www.standart.</w:t>
        </w:r>
        <w:r w:rsidRPr="001001DA">
          <w:rPr>
            <w:rStyle w:val="a9"/>
            <w:szCs w:val="28"/>
            <w:lang w:val="en-US"/>
          </w:rPr>
          <w:t>edu</w:t>
        </w:r>
        <w:r w:rsidRPr="001001DA">
          <w:rPr>
            <w:rStyle w:val="a9"/>
            <w:szCs w:val="28"/>
          </w:rPr>
          <w:t>.ru</w:t>
        </w:r>
      </w:hyperlink>
    </w:p>
    <w:p w:rsidR="00D83D96" w:rsidRPr="001001DA" w:rsidRDefault="00D83D96" w:rsidP="00D83D96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 xml:space="preserve">Министерство Образования и Науки РФ. </w:t>
      </w:r>
      <w:hyperlink r:id="rId9" w:history="1">
        <w:r w:rsidRPr="001001DA">
          <w:rPr>
            <w:szCs w:val="28"/>
          </w:rPr>
          <w:t>www.минобрнауки.рф</w:t>
        </w:r>
      </w:hyperlink>
    </w:p>
    <w:p w:rsidR="00D83D96" w:rsidRPr="001001DA" w:rsidRDefault="00D83D96" w:rsidP="00D83D96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 xml:space="preserve">Российский общеобразовательный портал - </w:t>
      </w:r>
      <w:hyperlink r:id="rId10" w:tgtFrame="_blank" w:history="1">
        <w:r w:rsidRPr="001001DA">
          <w:rPr>
            <w:szCs w:val="28"/>
          </w:rPr>
          <w:t>http://music.edu.ru/</w:t>
        </w:r>
      </w:hyperlink>
    </w:p>
    <w:p w:rsidR="00D83D96" w:rsidRPr="001001DA" w:rsidRDefault="00D83D96" w:rsidP="00D83D96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 xml:space="preserve">Единая коллекция - </w:t>
      </w:r>
      <w:hyperlink r:id="rId11" w:tgtFrame="_blank" w:history="1">
        <w:r w:rsidRPr="001001DA">
          <w:rPr>
            <w:szCs w:val="28"/>
          </w:rPr>
          <w:t>http://collection.cross-edu.ru/catalog/rubr/f544b3b7-f1f4-5b76-f453-552f31d9b164</w:t>
        </w:r>
      </w:hyperlink>
    </w:p>
    <w:p w:rsidR="00D83D96" w:rsidRPr="001001DA" w:rsidRDefault="00D83D96" w:rsidP="00D83D96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 xml:space="preserve">Детские электронные книги и презентации - </w:t>
      </w:r>
      <w:hyperlink r:id="rId12" w:history="1">
        <w:r w:rsidRPr="001001DA">
          <w:rPr>
            <w:rStyle w:val="a9"/>
            <w:szCs w:val="28"/>
          </w:rPr>
          <w:t>http://viki.rdf.ru</w:t>
        </w:r>
      </w:hyperlink>
    </w:p>
    <w:p w:rsidR="00D83D96" w:rsidRPr="001001DA" w:rsidRDefault="00D83D96" w:rsidP="00D83D96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 xml:space="preserve">«Педагогика искусства» - электронное научное издание - </w:t>
      </w:r>
      <w:hyperlink r:id="rId13" w:history="1">
        <w:r w:rsidRPr="001001DA">
          <w:rPr>
            <w:szCs w:val="28"/>
          </w:rPr>
          <w:t>http://www.art-education.ru</w:t>
        </w:r>
      </w:hyperlink>
    </w:p>
    <w:p w:rsidR="00D83D96" w:rsidRPr="001001DA" w:rsidRDefault="00D83D96" w:rsidP="00D83D96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 xml:space="preserve">Сайт для учителей музыки. </w:t>
      </w:r>
      <w:hyperlink r:id="rId14" w:history="1">
        <w:r w:rsidRPr="001001DA">
          <w:rPr>
            <w:szCs w:val="28"/>
          </w:rPr>
          <w:t>http://meta-music.ru/singing</w:t>
        </w:r>
      </w:hyperlink>
      <w:r w:rsidRPr="001001DA">
        <w:rPr>
          <w:szCs w:val="28"/>
        </w:rPr>
        <w:t xml:space="preserve"> </w:t>
      </w:r>
    </w:p>
    <w:p w:rsidR="00D83D96" w:rsidRPr="001001DA" w:rsidRDefault="00D83D96" w:rsidP="00D83D96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t xml:space="preserve">Открытый класс. Сетевые образовательные сообщества. </w:t>
      </w:r>
      <w:hyperlink r:id="rId15" w:history="1">
        <w:r w:rsidRPr="001001DA">
          <w:rPr>
            <w:szCs w:val="28"/>
          </w:rPr>
          <w:t>http://www.openclass.ru/</w:t>
        </w:r>
      </w:hyperlink>
      <w:r w:rsidRPr="001001DA">
        <w:rPr>
          <w:szCs w:val="28"/>
        </w:rPr>
        <w:t xml:space="preserve"> </w:t>
      </w:r>
    </w:p>
    <w:p w:rsidR="00D83D96" w:rsidRPr="001001DA" w:rsidRDefault="00D83D96" w:rsidP="00D83D96">
      <w:pPr>
        <w:pStyle w:val="af2"/>
        <w:numPr>
          <w:ilvl w:val="0"/>
          <w:numId w:val="30"/>
        </w:numPr>
        <w:suppressAutoHyphens/>
        <w:spacing w:line="276" w:lineRule="auto"/>
        <w:rPr>
          <w:szCs w:val="28"/>
        </w:rPr>
      </w:pPr>
      <w:r w:rsidRPr="001001DA">
        <w:rPr>
          <w:szCs w:val="28"/>
        </w:rPr>
        <w:lastRenderedPageBreak/>
        <w:t xml:space="preserve">Социальная сеть работников образования. </w:t>
      </w:r>
      <w:hyperlink r:id="rId16" w:history="1">
        <w:r w:rsidRPr="001001DA">
          <w:rPr>
            <w:szCs w:val="28"/>
          </w:rPr>
          <w:t>http://nsportal.ru/</w:t>
        </w:r>
      </w:hyperlink>
      <w:r w:rsidRPr="001001DA">
        <w:rPr>
          <w:szCs w:val="28"/>
        </w:rPr>
        <w:t xml:space="preserve"> </w:t>
      </w:r>
    </w:p>
    <w:p w:rsidR="00D83D96" w:rsidRPr="001001DA" w:rsidRDefault="00D83D96" w:rsidP="00D83D96">
      <w:pPr>
        <w:pStyle w:val="a7"/>
        <w:numPr>
          <w:ilvl w:val="0"/>
          <w:numId w:val="30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</w:pPr>
      <w:r w:rsidRPr="001001DA">
        <w:rPr>
          <w:rFonts w:ascii="Times New Roman" w:eastAsia="Times New Roman" w:hAnsi="Times New Roman" w:cs="Times New Roman"/>
          <w:b/>
          <w:i/>
          <w:sz w:val="28"/>
          <w:szCs w:val="28"/>
          <w:u w:val="single"/>
          <w:lang w:eastAsia="ru-RU"/>
        </w:rPr>
        <w:t>Список полезных интернет – ресурсов для педагога:</w:t>
      </w:r>
    </w:p>
    <w:p w:rsidR="00D83D96" w:rsidRPr="001001DA" w:rsidRDefault="00D83D96" w:rsidP="00D83D96">
      <w:pPr>
        <w:pStyle w:val="a7"/>
        <w:numPr>
          <w:ilvl w:val="0"/>
          <w:numId w:val="30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83D96" w:rsidRPr="001001DA" w:rsidRDefault="00D83D96" w:rsidP="00D83D96">
      <w:pPr>
        <w:pStyle w:val="a7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   </w:t>
      </w:r>
      <w:hyperlink r:id="rId17" w:history="1">
        <w:r w:rsidRPr="001001DA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http://www.mp3sort.com/</w:t>
        </w:r>
      </w:hyperlink>
    </w:p>
    <w:p w:rsidR="00D83D96" w:rsidRPr="001001DA" w:rsidRDefault="00D83D96" w:rsidP="00D83D96">
      <w:pPr>
        <w:pStyle w:val="a7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   </w:t>
      </w:r>
      <w:hyperlink r:id="rId18" w:history="1">
        <w:r w:rsidRPr="001001DA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http://s-f-k.forum2x2.ru/index.htm</w:t>
        </w:r>
      </w:hyperlink>
    </w:p>
    <w:p w:rsidR="00D83D96" w:rsidRPr="001001DA" w:rsidRDefault="00D83D96" w:rsidP="00D83D96">
      <w:pPr>
        <w:pStyle w:val="a7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   </w:t>
      </w:r>
      <w:hyperlink r:id="rId19" w:history="1">
        <w:r w:rsidRPr="001001DA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http://forums.minus-fanera.com/index.php</w:t>
        </w:r>
      </w:hyperlink>
    </w:p>
    <w:p w:rsidR="00D83D96" w:rsidRPr="001001DA" w:rsidRDefault="00D83D96" w:rsidP="00D83D96">
      <w:pPr>
        <w:pStyle w:val="a7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   </w:t>
      </w:r>
      <w:hyperlink r:id="rId20" w:history="1">
        <w:r w:rsidRPr="001001DA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http://alekseev.numi.ru/</w:t>
        </w:r>
      </w:hyperlink>
    </w:p>
    <w:p w:rsidR="00D83D96" w:rsidRPr="001001DA" w:rsidRDefault="00D83D96" w:rsidP="00D83D96">
      <w:pPr>
        <w:pStyle w:val="a7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   </w:t>
      </w:r>
      <w:hyperlink r:id="rId21" w:history="1">
        <w:r w:rsidRPr="001001DA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http://talismanst.narod.ru/</w:t>
        </w:r>
      </w:hyperlink>
    </w:p>
    <w:p w:rsidR="00D83D96" w:rsidRPr="001001DA" w:rsidRDefault="00D83D96" w:rsidP="00D83D96">
      <w:pPr>
        <w:pStyle w:val="a7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6.    </w:t>
      </w:r>
      <w:hyperlink r:id="rId22" w:history="1">
        <w:r w:rsidRPr="001001DA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http://www.rodniki-studio.ru/</w:t>
        </w:r>
      </w:hyperlink>
    </w:p>
    <w:p w:rsidR="00D83D96" w:rsidRPr="001001DA" w:rsidRDefault="00D83D96" w:rsidP="00D83D96">
      <w:pPr>
        <w:pStyle w:val="a7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7.    </w:t>
      </w:r>
      <w:hyperlink r:id="rId23" w:history="1">
        <w:r w:rsidRPr="001001DA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http://www.a-pesni.golosa.info/baby/Baby.htm</w:t>
        </w:r>
      </w:hyperlink>
    </w:p>
    <w:p w:rsidR="00D83D96" w:rsidRPr="001001DA" w:rsidRDefault="00D83D96" w:rsidP="00D83D96">
      <w:pPr>
        <w:pStyle w:val="a7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8.    </w:t>
      </w:r>
      <w:hyperlink r:id="rId24" w:history="1">
        <w:r w:rsidRPr="001001DA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http://www.lastbell.ru/pesni.html</w:t>
        </w:r>
      </w:hyperlink>
    </w:p>
    <w:p w:rsidR="00D83D96" w:rsidRPr="001001DA" w:rsidRDefault="00D83D96" w:rsidP="00D83D96">
      <w:pPr>
        <w:pStyle w:val="a7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9.    </w:t>
      </w:r>
      <w:hyperlink r:id="rId25" w:history="1">
        <w:r w:rsidRPr="001001DA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http://www.fonogramm.net/songs/14818</w:t>
        </w:r>
      </w:hyperlink>
    </w:p>
    <w:p w:rsidR="00D83D96" w:rsidRPr="001001DA" w:rsidRDefault="00D83D96" w:rsidP="00D83D96">
      <w:pPr>
        <w:pStyle w:val="a7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10.  </w:t>
      </w:r>
      <w:hyperlink r:id="rId26" w:history="1">
        <w:r w:rsidRPr="001001DA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http://www.vstudio.ru/muzik.htm</w:t>
        </w:r>
      </w:hyperlink>
    </w:p>
    <w:p w:rsidR="00D83D96" w:rsidRPr="001001DA" w:rsidRDefault="00D83D96" w:rsidP="00D83D96">
      <w:pPr>
        <w:pStyle w:val="a7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11.  </w:t>
      </w:r>
      <w:hyperlink r:id="rId27" w:history="1">
        <w:r w:rsidRPr="001001DA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http://bertrometr.mylivepage.ru/blog/index/</w:t>
        </w:r>
      </w:hyperlink>
    </w:p>
    <w:p w:rsidR="00D83D96" w:rsidRPr="001001DA" w:rsidRDefault="00D83D96" w:rsidP="00D83D96">
      <w:pPr>
        <w:pStyle w:val="a7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12.  </w:t>
      </w:r>
      <w:hyperlink r:id="rId28" w:history="1">
        <w:r w:rsidRPr="001001DA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http://sozvezdieoriona.ucoz.ru/?lzh1ed</w:t>
        </w:r>
      </w:hyperlink>
    </w:p>
    <w:p w:rsidR="00D83D96" w:rsidRPr="001001DA" w:rsidRDefault="00D83D96" w:rsidP="00D83D96">
      <w:pPr>
        <w:pStyle w:val="a7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13.  </w:t>
      </w:r>
      <w:hyperlink r:id="rId29" w:history="1">
        <w:r w:rsidRPr="001001DA">
          <w:rPr>
            <w:rFonts w:ascii="Times New Roman" w:eastAsia="Times New Roman" w:hAnsi="Times New Roman" w:cs="Times New Roman"/>
            <w:color w:val="0563C1" w:themeColor="hyperlink"/>
            <w:sz w:val="28"/>
            <w:szCs w:val="28"/>
            <w:u w:val="single"/>
            <w:lang w:eastAsia="ru-RU"/>
          </w:rPr>
          <w:t>http://www.notomania.ru/view.php?id=207</w:t>
        </w:r>
      </w:hyperlink>
    </w:p>
    <w:p w:rsidR="00D83D96" w:rsidRPr="001001DA" w:rsidRDefault="00D83D96" w:rsidP="00D83D96">
      <w:pPr>
        <w:pStyle w:val="a7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14.  </w:t>
      </w:r>
      <w:r w:rsidRPr="001001DA">
        <w:rPr>
          <w:rFonts w:ascii="Times New Roman" w:eastAsia="Times New Roman" w:hAnsi="Times New Roman" w:cs="Times New Roman"/>
          <w:color w:val="0563C1" w:themeColor="hyperlink"/>
          <w:sz w:val="28"/>
          <w:szCs w:val="28"/>
          <w:u w:val="single"/>
          <w:lang w:eastAsia="ru-RU"/>
        </w:rPr>
        <w:t>http://notes.tarakanov.net/</w:t>
      </w:r>
    </w:p>
    <w:p w:rsidR="00D83D96" w:rsidRPr="001001DA" w:rsidRDefault="00D83D96" w:rsidP="00D83D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D83D96" w:rsidRPr="001001DA" w:rsidRDefault="00D83D96" w:rsidP="00D83D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Для детей и родителей:</w:t>
      </w:r>
    </w:p>
    <w:p w:rsidR="00D83D96" w:rsidRPr="001001DA" w:rsidRDefault="00D83D96" w:rsidP="00D83D96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>Великие музыканты XX века. Сидорович Д.Е. – М.: 2003;</w:t>
      </w:r>
    </w:p>
    <w:p w:rsidR="00D83D96" w:rsidRPr="001001DA" w:rsidRDefault="00D83D96" w:rsidP="00D83D96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Детская музыкальная энциклопедия. Тэтчэлл Д. – АСТ 2002;</w:t>
      </w:r>
    </w:p>
    <w:p w:rsidR="00D83D96" w:rsidRPr="001001DA" w:rsidRDefault="00D83D96" w:rsidP="00D83D96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>Музыка волн, музыка ветра. В. Цой. – ЭКСМО 2006;</w:t>
      </w:r>
    </w:p>
    <w:p w:rsidR="00D83D96" w:rsidRPr="001001DA" w:rsidRDefault="00D83D96" w:rsidP="00D83D96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Нейл Моррис. Музыка и танец. Серия «Всё обо всём». – М.: 2002;</w:t>
      </w:r>
    </w:p>
    <w:p w:rsidR="00D83D96" w:rsidRPr="001001DA" w:rsidRDefault="00D83D96" w:rsidP="00D83D96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Острандер Ш., Шредер Л., Острандер Н. Суперобучение 2000. </w:t>
      </w:r>
    </w:p>
    <w:p w:rsidR="00D83D96" w:rsidRPr="001001DA" w:rsidRDefault="00D83D96" w:rsidP="00D83D96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Словарь юного музыканта. Михеева Л.В. – АСТ 2009;</w:t>
      </w:r>
    </w:p>
    <w:p w:rsidR="00D83D96" w:rsidRPr="001001DA" w:rsidRDefault="00D83D96" w:rsidP="00D83D96">
      <w:pPr>
        <w:numPr>
          <w:ilvl w:val="0"/>
          <w:numId w:val="31"/>
        </w:num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1DA">
        <w:rPr>
          <w:rFonts w:ascii="Times New Roman" w:eastAsia="Times New Roman" w:hAnsi="Times New Roman" w:cs="Times New Roman"/>
          <w:sz w:val="28"/>
          <w:szCs w:val="28"/>
          <w:lang w:eastAsia="ru-RU"/>
        </w:rPr>
        <w:t>Эффект Моцарта. Кэмпбелл Дон. – ООО «Попурри» 2000;</w:t>
      </w:r>
    </w:p>
    <w:p w:rsidR="00D83D96" w:rsidRPr="001001DA" w:rsidRDefault="00D83D96" w:rsidP="00D83D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83D96" w:rsidRPr="001001DA" w:rsidRDefault="00D83D96" w:rsidP="00D83D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83D96" w:rsidRPr="001001DA" w:rsidRDefault="00D83D96" w:rsidP="00D83D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83D96" w:rsidRPr="001001DA" w:rsidRDefault="00D83D96" w:rsidP="00D83D96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D83D96" w:rsidRPr="001001DA" w:rsidRDefault="00D83D96" w:rsidP="00D83D96">
      <w:pPr>
        <w:pageBreakBefore/>
        <w:spacing w:after="0" w:line="240" w:lineRule="auto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:rsidR="00D83D96" w:rsidRPr="001001DA" w:rsidRDefault="00D83D96" w:rsidP="00D83D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83D96" w:rsidRPr="001001DA" w:rsidRDefault="00D83D96" w:rsidP="00D83D96">
      <w:pPr>
        <w:pStyle w:val="1"/>
        <w:pageBreakBefore/>
        <w:spacing w:before="0" w:line="240" w:lineRule="auto"/>
        <w:ind w:left="709"/>
        <w:jc w:val="center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bookmarkStart w:id="4" w:name="_Toc163552000"/>
      <w:r w:rsidRPr="001001DA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lastRenderedPageBreak/>
        <w:t>ПРИЛОЖЕНИЯ</w:t>
      </w:r>
      <w:bookmarkEnd w:id="4"/>
    </w:p>
    <w:p w:rsidR="00D83D96" w:rsidRPr="001001DA" w:rsidRDefault="00D83D96" w:rsidP="00D83D9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D83D96" w:rsidRPr="001001DA" w:rsidRDefault="00D83D96" w:rsidP="00D83D96">
      <w:pPr>
        <w:pStyle w:val="2"/>
        <w:spacing w:before="0" w:line="24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5" w:name="_Toc163552001"/>
      <w:r w:rsidRPr="001001DA">
        <w:rPr>
          <w:rFonts w:ascii="Times New Roman" w:hAnsi="Times New Roman" w:cs="Times New Roman"/>
          <w:color w:val="000000" w:themeColor="text1"/>
          <w:sz w:val="28"/>
          <w:szCs w:val="28"/>
        </w:rPr>
        <w:t>Приложение 1</w:t>
      </w:r>
      <w:bookmarkEnd w:id="5"/>
    </w:p>
    <w:tbl>
      <w:tblPr>
        <w:tblStyle w:val="a5"/>
        <w:tblW w:w="5000" w:type="pct"/>
        <w:tblLayout w:type="fixed"/>
        <w:tblLook w:val="04A0" w:firstRow="1" w:lastRow="0" w:firstColumn="1" w:lastColumn="0" w:noHBand="0" w:noVBand="1"/>
      </w:tblPr>
      <w:tblGrid>
        <w:gridCol w:w="1707"/>
        <w:gridCol w:w="2179"/>
        <w:gridCol w:w="3132"/>
        <w:gridCol w:w="2554"/>
      </w:tblGrid>
      <w:tr w:rsidR="00D83D96" w:rsidRPr="001001DA" w:rsidTr="00D83D96">
        <w:tc>
          <w:tcPr>
            <w:tcW w:w="853" w:type="pct"/>
          </w:tcPr>
          <w:p w:rsidR="00D83D96" w:rsidRPr="001001DA" w:rsidRDefault="00D83D96" w:rsidP="00D83D96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01DA">
              <w:rPr>
                <w:rFonts w:ascii="Times New Roman" w:hAnsi="Times New Roman"/>
                <w:b/>
                <w:sz w:val="28"/>
                <w:szCs w:val="28"/>
              </w:rPr>
              <w:t>Вид контроля</w:t>
            </w:r>
          </w:p>
        </w:tc>
        <w:tc>
          <w:tcPr>
            <w:tcW w:w="1088" w:type="pct"/>
          </w:tcPr>
          <w:p w:rsidR="00D83D96" w:rsidRPr="001001DA" w:rsidRDefault="00D83D96" w:rsidP="00D83D96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01DA">
              <w:rPr>
                <w:rFonts w:ascii="Times New Roman" w:hAnsi="Times New Roman"/>
                <w:b/>
                <w:sz w:val="28"/>
                <w:szCs w:val="28"/>
              </w:rPr>
              <w:t>Средства</w:t>
            </w:r>
          </w:p>
        </w:tc>
        <w:tc>
          <w:tcPr>
            <w:tcW w:w="1564" w:type="pct"/>
          </w:tcPr>
          <w:p w:rsidR="00D83D96" w:rsidRPr="001001DA" w:rsidRDefault="00D83D96" w:rsidP="00D83D96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01DA">
              <w:rPr>
                <w:rFonts w:ascii="Times New Roman" w:hAnsi="Times New Roman"/>
                <w:b/>
                <w:sz w:val="28"/>
                <w:szCs w:val="28"/>
              </w:rPr>
              <w:t>Цель</w:t>
            </w:r>
          </w:p>
        </w:tc>
        <w:tc>
          <w:tcPr>
            <w:tcW w:w="1275" w:type="pct"/>
          </w:tcPr>
          <w:p w:rsidR="00D83D96" w:rsidRPr="001001DA" w:rsidRDefault="00D83D96" w:rsidP="00D83D96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1001DA">
              <w:rPr>
                <w:rFonts w:ascii="Times New Roman" w:hAnsi="Times New Roman"/>
                <w:b/>
                <w:sz w:val="28"/>
                <w:szCs w:val="28"/>
              </w:rPr>
              <w:t>Действия</w:t>
            </w:r>
          </w:p>
        </w:tc>
      </w:tr>
      <w:tr w:rsidR="00D83D96" w:rsidRPr="001001DA" w:rsidTr="00D83D96">
        <w:tc>
          <w:tcPr>
            <w:tcW w:w="853" w:type="pct"/>
          </w:tcPr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Входной</w:t>
            </w:r>
          </w:p>
        </w:tc>
        <w:tc>
          <w:tcPr>
            <w:tcW w:w="1088" w:type="pct"/>
          </w:tcPr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Анкеты,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педагогические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тесты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4" w:type="pct"/>
          </w:tcPr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 xml:space="preserve">Выявление требуемых на начало обучения знаний. 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Выявления отдельных планируемых результатов обучения до начала обучения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75" w:type="pct"/>
          </w:tcPr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1. Возврат к повторению базовых знаний.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2.Продолжение процесса обучения в соответствии с планом.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3.Начало обучения с более высокого уровня.</w:t>
            </w:r>
          </w:p>
        </w:tc>
      </w:tr>
      <w:tr w:rsidR="00D83D96" w:rsidRPr="001001DA" w:rsidTr="00D83D96">
        <w:tc>
          <w:tcPr>
            <w:tcW w:w="853" w:type="pct"/>
          </w:tcPr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Текущий</w:t>
            </w:r>
          </w:p>
        </w:tc>
        <w:tc>
          <w:tcPr>
            <w:tcW w:w="1088" w:type="pct"/>
          </w:tcPr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 xml:space="preserve">Беседа, опрос, 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наблюдение</w:t>
            </w:r>
          </w:p>
        </w:tc>
        <w:tc>
          <w:tcPr>
            <w:tcW w:w="1564" w:type="pct"/>
          </w:tcPr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Контроль за ходом обучения, получение оперативной информации о соответствии знаний обучаемых планируемым эталонам усвоения.</w:t>
            </w:r>
          </w:p>
        </w:tc>
        <w:tc>
          <w:tcPr>
            <w:tcW w:w="1275" w:type="pct"/>
          </w:tcPr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Коррекция процесса усвоения знаний, умений, навыков.</w:t>
            </w:r>
          </w:p>
        </w:tc>
      </w:tr>
      <w:tr w:rsidR="00D83D96" w:rsidRPr="001001DA" w:rsidTr="00D83D96">
        <w:tc>
          <w:tcPr>
            <w:tcW w:w="853" w:type="pct"/>
          </w:tcPr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Тематический</w:t>
            </w:r>
          </w:p>
        </w:tc>
        <w:tc>
          <w:tcPr>
            <w:tcW w:w="1088" w:type="pct"/>
          </w:tcPr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 xml:space="preserve">Практическая 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 xml:space="preserve">работа, 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 xml:space="preserve">педагогические 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тесты.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564" w:type="pct"/>
          </w:tcPr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1.Определение степени усвоения раздела или темы программы.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2.Систематическая пошаговая диагностика текущих знаний.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3.Динамика усвоения текущего материала</w:t>
            </w:r>
          </w:p>
        </w:tc>
        <w:tc>
          <w:tcPr>
            <w:tcW w:w="1275" w:type="pct"/>
          </w:tcPr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 xml:space="preserve">Решение о дальнейшем 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 xml:space="preserve">маршруте изучения 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материала.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83D96" w:rsidRPr="001001DA" w:rsidTr="00D83D96">
        <w:tc>
          <w:tcPr>
            <w:tcW w:w="853" w:type="pct"/>
          </w:tcPr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Итоговый</w:t>
            </w:r>
          </w:p>
        </w:tc>
        <w:tc>
          <w:tcPr>
            <w:tcW w:w="1088" w:type="pct"/>
          </w:tcPr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 xml:space="preserve">Итоговое занятие, </w:t>
            </w:r>
          </w:p>
          <w:p w:rsidR="00D83D96" w:rsidRPr="001001DA" w:rsidRDefault="001001DA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концерт</w:t>
            </w:r>
          </w:p>
        </w:tc>
        <w:tc>
          <w:tcPr>
            <w:tcW w:w="1564" w:type="pct"/>
          </w:tcPr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1.Оценка знаний обучающихся за весь курс обучения.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 xml:space="preserve">2.Установление соответствия уровня и качества подготовки обучающихся к 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общепризнанной системе требований, к уровню и качеству образования.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Оценка уровня подготовки.</w:t>
            </w:r>
          </w:p>
        </w:tc>
        <w:tc>
          <w:tcPr>
            <w:tcW w:w="1275" w:type="pct"/>
          </w:tcPr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1001DA">
              <w:rPr>
                <w:rFonts w:ascii="Times New Roman" w:hAnsi="Times New Roman"/>
                <w:sz w:val="28"/>
                <w:szCs w:val="28"/>
              </w:rPr>
              <w:t>Результат и качество обучения прослеживаются в творческих достижениях учащихся</w:t>
            </w:r>
          </w:p>
          <w:p w:rsidR="00D83D96" w:rsidRPr="001001DA" w:rsidRDefault="00D83D96" w:rsidP="00D83D96">
            <w:pPr>
              <w:contextualSpacing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D83D96" w:rsidRPr="001001DA" w:rsidRDefault="00D83D96" w:rsidP="00D83D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3D96" w:rsidRPr="001001DA" w:rsidRDefault="00D83D96" w:rsidP="00D83D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83D96" w:rsidRPr="001001DA" w:rsidRDefault="00D83D96" w:rsidP="00D83D96">
      <w:pPr>
        <w:spacing w:line="240" w:lineRule="auto"/>
        <w:rPr>
          <w:rFonts w:ascii="Times New Roman" w:hAnsi="Times New Roman" w:cs="Times New Roman"/>
          <w:sz w:val="28"/>
          <w:szCs w:val="28"/>
        </w:rPr>
      </w:pPr>
    </w:p>
    <w:p w:rsidR="00D83D96" w:rsidRPr="001001DA" w:rsidRDefault="00D83D96" w:rsidP="00D83D96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83D96" w:rsidRPr="001001DA" w:rsidRDefault="00D83D96" w:rsidP="00D83D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3D96" w:rsidRPr="001001DA" w:rsidRDefault="00D83D96" w:rsidP="00D83D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3D96" w:rsidRPr="001001DA" w:rsidRDefault="00D83D96" w:rsidP="00D83D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3D96" w:rsidRPr="001001DA" w:rsidRDefault="00D83D96" w:rsidP="00D83D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3D96" w:rsidRPr="001001DA" w:rsidRDefault="00D83D96" w:rsidP="00D83D9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3D96" w:rsidRPr="001001DA" w:rsidRDefault="00D83D96" w:rsidP="00D83D96">
      <w:pPr>
        <w:autoSpaceDE w:val="0"/>
        <w:autoSpaceDN w:val="0"/>
        <w:adjustRightInd w:val="0"/>
        <w:spacing w:after="0"/>
        <w:ind w:firstLine="708"/>
        <w:rPr>
          <w:rFonts w:ascii="Times New Roman" w:hAnsi="Times New Roman" w:cs="Times New Roman"/>
          <w:sz w:val="28"/>
          <w:szCs w:val="28"/>
        </w:rPr>
      </w:pPr>
    </w:p>
    <w:p w:rsidR="00BF6176" w:rsidRPr="001001DA" w:rsidRDefault="00BF6176" w:rsidP="00BF6176">
      <w:pPr>
        <w:rPr>
          <w:rFonts w:ascii="Times New Roman" w:hAnsi="Times New Roman" w:cs="Times New Roman"/>
          <w:sz w:val="28"/>
          <w:szCs w:val="28"/>
        </w:rPr>
      </w:pPr>
    </w:p>
    <w:sectPr w:rsidR="00BF6176" w:rsidRPr="001001DA" w:rsidSect="00034604">
      <w:footerReference w:type="default" r:id="rId30"/>
      <w:pgSz w:w="11906" w:h="16838"/>
      <w:pgMar w:top="1134" w:right="849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079B" w:rsidRDefault="0013079B">
      <w:pPr>
        <w:spacing w:after="0" w:line="240" w:lineRule="auto"/>
      </w:pPr>
      <w:r>
        <w:separator/>
      </w:r>
    </w:p>
  </w:endnote>
  <w:endnote w:type="continuationSeparator" w:id="0">
    <w:p w:rsidR="0013079B" w:rsidRDefault="001307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99173310"/>
      <w:docPartObj>
        <w:docPartGallery w:val="Page Numbers (Bottom of Page)"/>
        <w:docPartUnique/>
      </w:docPartObj>
    </w:sdtPr>
    <w:sdtEndPr/>
    <w:sdtContent>
      <w:p w:rsidR="006706DE" w:rsidRDefault="006706DE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92060">
          <w:rPr>
            <w:noProof/>
          </w:rPr>
          <w:t>12</w:t>
        </w:r>
        <w:r>
          <w:rPr>
            <w:noProof/>
          </w:rPr>
          <w:fldChar w:fldCharType="end"/>
        </w:r>
      </w:p>
    </w:sdtContent>
  </w:sdt>
  <w:p w:rsidR="006706DE" w:rsidRDefault="006706D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079B" w:rsidRDefault="0013079B">
      <w:pPr>
        <w:spacing w:after="0" w:line="240" w:lineRule="auto"/>
      </w:pPr>
      <w:r>
        <w:separator/>
      </w:r>
    </w:p>
  </w:footnote>
  <w:footnote w:type="continuationSeparator" w:id="0">
    <w:p w:rsidR="0013079B" w:rsidRDefault="0013079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153C"/>
    <w:multiLevelType w:val="hybridMultilevel"/>
    <w:tmpl w:val="2328FBC8"/>
    <w:lvl w:ilvl="0" w:tplc="BDE2058E">
      <w:start w:val="1"/>
      <w:numFmt w:val="decimal"/>
      <w:lvlText w:val="%1."/>
      <w:lvlJc w:val="left"/>
    </w:lvl>
    <w:lvl w:ilvl="1" w:tplc="7BE20884">
      <w:numFmt w:val="decimal"/>
      <w:lvlText w:val=""/>
      <w:lvlJc w:val="left"/>
    </w:lvl>
    <w:lvl w:ilvl="2" w:tplc="0FEC1884">
      <w:numFmt w:val="decimal"/>
      <w:lvlText w:val=""/>
      <w:lvlJc w:val="left"/>
    </w:lvl>
    <w:lvl w:ilvl="3" w:tplc="D160F4E2">
      <w:numFmt w:val="decimal"/>
      <w:lvlText w:val=""/>
      <w:lvlJc w:val="left"/>
    </w:lvl>
    <w:lvl w:ilvl="4" w:tplc="433CA81A">
      <w:numFmt w:val="decimal"/>
      <w:lvlText w:val=""/>
      <w:lvlJc w:val="left"/>
    </w:lvl>
    <w:lvl w:ilvl="5" w:tplc="8E723C9E">
      <w:numFmt w:val="decimal"/>
      <w:lvlText w:val=""/>
      <w:lvlJc w:val="left"/>
    </w:lvl>
    <w:lvl w:ilvl="6" w:tplc="074E88EE">
      <w:numFmt w:val="decimal"/>
      <w:lvlText w:val=""/>
      <w:lvlJc w:val="left"/>
    </w:lvl>
    <w:lvl w:ilvl="7" w:tplc="81F07DAE">
      <w:numFmt w:val="decimal"/>
      <w:lvlText w:val=""/>
      <w:lvlJc w:val="left"/>
    </w:lvl>
    <w:lvl w:ilvl="8" w:tplc="0D0604F4">
      <w:numFmt w:val="decimal"/>
      <w:lvlText w:val=""/>
      <w:lvlJc w:val="left"/>
    </w:lvl>
  </w:abstractNum>
  <w:abstractNum w:abstractNumId="1" w15:restartNumberingAfterBreak="0">
    <w:nsid w:val="0466661C"/>
    <w:multiLevelType w:val="multilevel"/>
    <w:tmpl w:val="38AEBD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A56499"/>
    <w:multiLevelType w:val="hybridMultilevel"/>
    <w:tmpl w:val="BE5091FA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CA05D5"/>
    <w:multiLevelType w:val="multilevel"/>
    <w:tmpl w:val="EA0215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4" w15:restartNumberingAfterBreak="0">
    <w:nsid w:val="09884D6D"/>
    <w:multiLevelType w:val="multilevel"/>
    <w:tmpl w:val="0BFAE67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1749CF"/>
    <w:multiLevelType w:val="multilevel"/>
    <w:tmpl w:val="93B8661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6" w15:restartNumberingAfterBreak="0">
    <w:nsid w:val="0E546925"/>
    <w:multiLevelType w:val="hybridMultilevel"/>
    <w:tmpl w:val="027CA4E4"/>
    <w:lvl w:ilvl="0" w:tplc="201E69F6">
      <w:start w:val="1"/>
      <w:numFmt w:val="bullet"/>
      <w:lvlText w:val="⸻"/>
      <w:lvlJc w:val="left"/>
      <w:pPr>
        <w:ind w:left="1429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0F8A66BA"/>
    <w:multiLevelType w:val="hybridMultilevel"/>
    <w:tmpl w:val="593EF678"/>
    <w:lvl w:ilvl="0" w:tplc="5FA6BF5E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FA0E79"/>
    <w:multiLevelType w:val="hybridMultilevel"/>
    <w:tmpl w:val="41EEABA2"/>
    <w:lvl w:ilvl="0" w:tplc="2446E4AC">
      <w:start w:val="6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9CD6729"/>
    <w:multiLevelType w:val="multilevel"/>
    <w:tmpl w:val="0F243798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 w:val="0"/>
      </w:rPr>
    </w:lvl>
    <w:lvl w:ilvl="1">
      <w:start w:val="7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10" w15:restartNumberingAfterBreak="0">
    <w:nsid w:val="335F7559"/>
    <w:multiLevelType w:val="hybridMultilevel"/>
    <w:tmpl w:val="4C98F32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1" w15:restartNumberingAfterBreak="0">
    <w:nsid w:val="34986566"/>
    <w:multiLevelType w:val="multilevel"/>
    <w:tmpl w:val="22649D4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2" w15:restartNumberingAfterBreak="0">
    <w:nsid w:val="36481C13"/>
    <w:multiLevelType w:val="hybridMultilevel"/>
    <w:tmpl w:val="8DEE869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F70DA3"/>
    <w:multiLevelType w:val="hybridMultilevel"/>
    <w:tmpl w:val="D72AEBC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2E57AC"/>
    <w:multiLevelType w:val="hybridMultilevel"/>
    <w:tmpl w:val="5BE83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C3055D"/>
    <w:multiLevelType w:val="hybridMultilevel"/>
    <w:tmpl w:val="EA8A62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EA870AE"/>
    <w:multiLevelType w:val="hybridMultilevel"/>
    <w:tmpl w:val="D7CA1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E76CF8"/>
    <w:multiLevelType w:val="hybridMultilevel"/>
    <w:tmpl w:val="83B2BC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B8356B"/>
    <w:multiLevelType w:val="multilevel"/>
    <w:tmpl w:val="F18C4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43160CB"/>
    <w:multiLevelType w:val="multilevel"/>
    <w:tmpl w:val="1D382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80F2A9F"/>
    <w:multiLevelType w:val="hybridMultilevel"/>
    <w:tmpl w:val="AAE4857A"/>
    <w:lvl w:ilvl="0" w:tplc="1E94641C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684A4E"/>
    <w:multiLevelType w:val="hybridMultilevel"/>
    <w:tmpl w:val="D0B08DAA"/>
    <w:lvl w:ilvl="0" w:tplc="04190011">
      <w:start w:val="1"/>
      <w:numFmt w:val="decimal"/>
      <w:lvlText w:val="%1)"/>
      <w:lvlJc w:val="left"/>
    </w:lvl>
    <w:lvl w:ilvl="1" w:tplc="7BE20884">
      <w:numFmt w:val="decimal"/>
      <w:lvlText w:val=""/>
      <w:lvlJc w:val="left"/>
    </w:lvl>
    <w:lvl w:ilvl="2" w:tplc="0FEC1884">
      <w:numFmt w:val="decimal"/>
      <w:lvlText w:val=""/>
      <w:lvlJc w:val="left"/>
    </w:lvl>
    <w:lvl w:ilvl="3" w:tplc="D160F4E2">
      <w:numFmt w:val="decimal"/>
      <w:lvlText w:val=""/>
      <w:lvlJc w:val="left"/>
    </w:lvl>
    <w:lvl w:ilvl="4" w:tplc="433CA81A">
      <w:numFmt w:val="decimal"/>
      <w:lvlText w:val=""/>
      <w:lvlJc w:val="left"/>
    </w:lvl>
    <w:lvl w:ilvl="5" w:tplc="8E723C9E">
      <w:numFmt w:val="decimal"/>
      <w:lvlText w:val=""/>
      <w:lvlJc w:val="left"/>
    </w:lvl>
    <w:lvl w:ilvl="6" w:tplc="074E88EE">
      <w:numFmt w:val="decimal"/>
      <w:lvlText w:val=""/>
      <w:lvlJc w:val="left"/>
    </w:lvl>
    <w:lvl w:ilvl="7" w:tplc="81F07DAE">
      <w:numFmt w:val="decimal"/>
      <w:lvlText w:val=""/>
      <w:lvlJc w:val="left"/>
    </w:lvl>
    <w:lvl w:ilvl="8" w:tplc="0D0604F4">
      <w:numFmt w:val="decimal"/>
      <w:lvlText w:val=""/>
      <w:lvlJc w:val="left"/>
    </w:lvl>
  </w:abstractNum>
  <w:abstractNum w:abstractNumId="22" w15:restartNumberingAfterBreak="0">
    <w:nsid w:val="4CD013A3"/>
    <w:multiLevelType w:val="hybridMultilevel"/>
    <w:tmpl w:val="FA9E448E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3" w15:restartNumberingAfterBreak="0">
    <w:nsid w:val="4DA73CE4"/>
    <w:multiLevelType w:val="multilevel"/>
    <w:tmpl w:val="B16CF2C0"/>
    <w:lvl w:ilvl="0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6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1440"/>
      </w:pPr>
      <w:rPr>
        <w:rFonts w:hint="default"/>
      </w:rPr>
    </w:lvl>
  </w:abstractNum>
  <w:abstractNum w:abstractNumId="24" w15:restartNumberingAfterBreak="0">
    <w:nsid w:val="4F356872"/>
    <w:multiLevelType w:val="multilevel"/>
    <w:tmpl w:val="6E8665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1"/>
        <w:szCs w:val="21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421327D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81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5A511DD5"/>
    <w:multiLevelType w:val="hybridMultilevel"/>
    <w:tmpl w:val="3F760902"/>
    <w:lvl w:ilvl="0" w:tplc="201E69F6">
      <w:start w:val="1"/>
      <w:numFmt w:val="bullet"/>
      <w:lvlText w:val="⸻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CF30E42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81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8" w15:restartNumberingAfterBreak="0">
    <w:nsid w:val="615C5877"/>
    <w:multiLevelType w:val="hybridMultilevel"/>
    <w:tmpl w:val="8CF6457C"/>
    <w:lvl w:ilvl="0" w:tplc="1096ABD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6267507C"/>
    <w:multiLevelType w:val="multilevel"/>
    <w:tmpl w:val="EA02151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30" w15:restartNumberingAfterBreak="0">
    <w:nsid w:val="634B7D90"/>
    <w:multiLevelType w:val="multilevel"/>
    <w:tmpl w:val="B1F6B8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lvlText w:val="%1.%2."/>
      <w:lvlJc w:val="left"/>
      <w:pPr>
        <w:ind w:left="1080" w:hanging="720"/>
      </w:pPr>
    </w:lvl>
    <w:lvl w:ilvl="2">
      <w:start w:val="1"/>
      <w:numFmt w:val="decimal"/>
      <w:lvlText w:val="%1.%2.%3."/>
      <w:lvlJc w:val="left"/>
      <w:pPr>
        <w:ind w:left="1080" w:hanging="720"/>
      </w:pPr>
    </w:lvl>
    <w:lvl w:ilvl="3">
      <w:start w:val="1"/>
      <w:numFmt w:val="decimal"/>
      <w:lvlText w:val="%1.%2.%3.%4."/>
      <w:lvlJc w:val="left"/>
      <w:pPr>
        <w:ind w:left="1440" w:hanging="108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800" w:hanging="1440"/>
      </w:pPr>
    </w:lvl>
    <w:lvl w:ilvl="6">
      <w:start w:val="1"/>
      <w:numFmt w:val="decimal"/>
      <w:lvlText w:val="%1.%2.%3.%4.%5.%6.%7."/>
      <w:lvlJc w:val="left"/>
      <w:pPr>
        <w:ind w:left="2160" w:hanging="1800"/>
      </w:pPr>
    </w:lvl>
    <w:lvl w:ilvl="7">
      <w:start w:val="1"/>
      <w:numFmt w:val="decimal"/>
      <w:lvlText w:val="%1.%2.%3.%4.%5.%6.%7.%8."/>
      <w:lvlJc w:val="left"/>
      <w:pPr>
        <w:ind w:left="2160" w:hanging="1800"/>
      </w:pPr>
    </w:lvl>
    <w:lvl w:ilvl="8">
      <w:start w:val="1"/>
      <w:numFmt w:val="decimal"/>
      <w:lvlText w:val="%1.%2.%3.%4.%5.%6.%7.%8.%9."/>
      <w:lvlJc w:val="left"/>
      <w:pPr>
        <w:ind w:left="2520" w:hanging="2160"/>
      </w:pPr>
    </w:lvl>
  </w:abstractNum>
  <w:abstractNum w:abstractNumId="31" w15:restartNumberingAfterBreak="0">
    <w:nsid w:val="64816AF2"/>
    <w:multiLevelType w:val="multilevel"/>
    <w:tmpl w:val="46B62BD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782328A"/>
    <w:multiLevelType w:val="multilevel"/>
    <w:tmpl w:val="0A6C2F98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E1616BA"/>
    <w:multiLevelType w:val="multilevel"/>
    <w:tmpl w:val="2320C97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712" w:hanging="2160"/>
      </w:pPr>
      <w:rPr>
        <w:rFonts w:hint="default"/>
      </w:rPr>
    </w:lvl>
  </w:abstractNum>
  <w:abstractNum w:abstractNumId="34" w15:restartNumberingAfterBreak="0">
    <w:nsid w:val="6FF138C1"/>
    <w:multiLevelType w:val="hybridMultilevel"/>
    <w:tmpl w:val="DC4A7F40"/>
    <w:lvl w:ilvl="0" w:tplc="041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70"/>
        </w:tabs>
        <w:ind w:left="207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90"/>
        </w:tabs>
        <w:ind w:left="27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10"/>
        </w:tabs>
        <w:ind w:left="35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230"/>
        </w:tabs>
        <w:ind w:left="423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950"/>
        </w:tabs>
        <w:ind w:left="49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70"/>
        </w:tabs>
        <w:ind w:left="56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90"/>
        </w:tabs>
        <w:ind w:left="639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10"/>
        </w:tabs>
        <w:ind w:left="7110" w:hanging="360"/>
      </w:pPr>
      <w:rPr>
        <w:rFonts w:ascii="Wingdings" w:hAnsi="Wingdings" w:hint="default"/>
      </w:rPr>
    </w:lvl>
  </w:abstractNum>
  <w:abstractNum w:abstractNumId="35" w15:restartNumberingAfterBreak="0">
    <w:nsid w:val="703B6047"/>
    <w:multiLevelType w:val="hybridMultilevel"/>
    <w:tmpl w:val="8D5A3C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B87C46"/>
    <w:multiLevelType w:val="hybridMultilevel"/>
    <w:tmpl w:val="D4D45DB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7" w15:restartNumberingAfterBreak="0">
    <w:nsid w:val="734E3586"/>
    <w:multiLevelType w:val="hybridMultilevel"/>
    <w:tmpl w:val="1376D846"/>
    <w:lvl w:ilvl="0" w:tplc="93F829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37D580B"/>
    <w:multiLevelType w:val="multilevel"/>
    <w:tmpl w:val="E14CB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5743020"/>
    <w:multiLevelType w:val="hybridMultilevel"/>
    <w:tmpl w:val="FFFFFFFF"/>
    <w:lvl w:ilvl="0" w:tplc="FC3894FA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 w:tplc="A6E6534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 w:tplc="405A3946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 w:tplc="9256773E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 w:tplc="EF5E8796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 w:tplc="2E92F242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 w:tplc="7B5A8FE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 w:tplc="DE726E22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 w:tplc="940CFDCA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5EC35D7"/>
    <w:multiLevelType w:val="multilevel"/>
    <w:tmpl w:val="3A7AC20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681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1" w15:restartNumberingAfterBreak="0">
    <w:nsid w:val="76572858"/>
    <w:multiLevelType w:val="hybridMultilevel"/>
    <w:tmpl w:val="F71C8DA4"/>
    <w:lvl w:ilvl="0" w:tplc="6EDECC84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7293BBB"/>
    <w:multiLevelType w:val="multilevel"/>
    <w:tmpl w:val="59462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787448C"/>
    <w:multiLevelType w:val="multilevel"/>
    <w:tmpl w:val="C4905A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85236C1"/>
    <w:multiLevelType w:val="multilevel"/>
    <w:tmpl w:val="670A4C5C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2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 w15:restartNumberingAfterBreak="0">
    <w:nsid w:val="78662BFB"/>
    <w:multiLevelType w:val="hybridMultilevel"/>
    <w:tmpl w:val="080ADB12"/>
    <w:lvl w:ilvl="0" w:tplc="0419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6" w15:restartNumberingAfterBreak="0">
    <w:nsid w:val="7E4B60A9"/>
    <w:multiLevelType w:val="multilevel"/>
    <w:tmpl w:val="07B8A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EB40B70"/>
    <w:multiLevelType w:val="multilevel"/>
    <w:tmpl w:val="004CD3B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1"/>
  </w:num>
  <w:num w:numId="3">
    <w:abstractNumId w:val="23"/>
  </w:num>
  <w:num w:numId="4">
    <w:abstractNumId w:val="37"/>
  </w:num>
  <w:num w:numId="5">
    <w:abstractNumId w:val="8"/>
  </w:num>
  <w:num w:numId="6">
    <w:abstractNumId w:val="3"/>
  </w:num>
  <w:num w:numId="7">
    <w:abstractNumId w:val="2"/>
  </w:num>
  <w:num w:numId="8">
    <w:abstractNumId w:val="26"/>
  </w:num>
  <w:num w:numId="9">
    <w:abstractNumId w:val="30"/>
  </w:num>
  <w:num w:numId="10">
    <w:abstractNumId w:val="6"/>
  </w:num>
  <w:num w:numId="11">
    <w:abstractNumId w:val="27"/>
  </w:num>
  <w:num w:numId="12">
    <w:abstractNumId w:val="36"/>
  </w:num>
  <w:num w:numId="13">
    <w:abstractNumId w:val="44"/>
  </w:num>
  <w:num w:numId="14">
    <w:abstractNumId w:val="24"/>
  </w:num>
  <w:num w:numId="15">
    <w:abstractNumId w:val="0"/>
  </w:num>
  <w:num w:numId="16">
    <w:abstractNumId w:val="21"/>
  </w:num>
  <w:num w:numId="17">
    <w:abstractNumId w:val="39"/>
  </w:num>
  <w:num w:numId="18">
    <w:abstractNumId w:val="17"/>
  </w:num>
  <w:num w:numId="19">
    <w:abstractNumId w:val="22"/>
  </w:num>
  <w:num w:numId="20">
    <w:abstractNumId w:val="10"/>
  </w:num>
  <w:num w:numId="21">
    <w:abstractNumId w:val="45"/>
  </w:num>
  <w:num w:numId="22">
    <w:abstractNumId w:val="29"/>
  </w:num>
  <w:num w:numId="23">
    <w:abstractNumId w:val="7"/>
  </w:num>
  <w:num w:numId="24">
    <w:abstractNumId w:val="12"/>
  </w:num>
  <w:num w:numId="25">
    <w:abstractNumId w:val="14"/>
  </w:num>
  <w:num w:numId="26">
    <w:abstractNumId w:val="28"/>
  </w:num>
  <w:num w:numId="27">
    <w:abstractNumId w:val="35"/>
  </w:num>
  <w:num w:numId="2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0"/>
  </w:num>
  <w:num w:numId="30">
    <w:abstractNumId w:val="20"/>
  </w:num>
  <w:num w:numId="31">
    <w:abstractNumId w:val="15"/>
  </w:num>
  <w:num w:numId="32">
    <w:abstractNumId w:val="18"/>
  </w:num>
  <w:num w:numId="33">
    <w:abstractNumId w:val="1"/>
  </w:num>
  <w:num w:numId="34">
    <w:abstractNumId w:val="38"/>
  </w:num>
  <w:num w:numId="35">
    <w:abstractNumId w:val="13"/>
  </w:num>
  <w:num w:numId="36">
    <w:abstractNumId w:val="5"/>
  </w:num>
  <w:num w:numId="37">
    <w:abstractNumId w:val="33"/>
  </w:num>
  <w:num w:numId="38">
    <w:abstractNumId w:val="25"/>
  </w:num>
  <w:num w:numId="39">
    <w:abstractNumId w:val="34"/>
  </w:num>
  <w:num w:numId="40">
    <w:abstractNumId w:val="42"/>
  </w:num>
  <w:num w:numId="41">
    <w:abstractNumId w:val="16"/>
  </w:num>
  <w:num w:numId="42">
    <w:abstractNumId w:val="19"/>
  </w:num>
  <w:num w:numId="43">
    <w:abstractNumId w:val="43"/>
  </w:num>
  <w:num w:numId="44">
    <w:abstractNumId w:val="31"/>
  </w:num>
  <w:num w:numId="45">
    <w:abstractNumId w:val="46"/>
  </w:num>
  <w:num w:numId="46">
    <w:abstractNumId w:val="47"/>
  </w:num>
  <w:num w:numId="47">
    <w:abstractNumId w:val="4"/>
  </w:num>
  <w:num w:numId="4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7B84"/>
    <w:rsid w:val="0000476D"/>
    <w:rsid w:val="00015161"/>
    <w:rsid w:val="00024426"/>
    <w:rsid w:val="00027A34"/>
    <w:rsid w:val="00034604"/>
    <w:rsid w:val="00036D83"/>
    <w:rsid w:val="00057C20"/>
    <w:rsid w:val="000827B5"/>
    <w:rsid w:val="0009076C"/>
    <w:rsid w:val="00094958"/>
    <w:rsid w:val="00097C04"/>
    <w:rsid w:val="000A0858"/>
    <w:rsid w:val="000A5AB3"/>
    <w:rsid w:val="000A6B8D"/>
    <w:rsid w:val="000B1BBF"/>
    <w:rsid w:val="000D2207"/>
    <w:rsid w:val="000D362B"/>
    <w:rsid w:val="000E77E6"/>
    <w:rsid w:val="001001DA"/>
    <w:rsid w:val="00111114"/>
    <w:rsid w:val="001133A9"/>
    <w:rsid w:val="0013079B"/>
    <w:rsid w:val="00135678"/>
    <w:rsid w:val="00142D07"/>
    <w:rsid w:val="00160ABD"/>
    <w:rsid w:val="00161724"/>
    <w:rsid w:val="00171507"/>
    <w:rsid w:val="00172C6F"/>
    <w:rsid w:val="00185994"/>
    <w:rsid w:val="00192361"/>
    <w:rsid w:val="00192C5A"/>
    <w:rsid w:val="001B74E1"/>
    <w:rsid w:val="001E1904"/>
    <w:rsid w:val="001E25E6"/>
    <w:rsid w:val="001E27B2"/>
    <w:rsid w:val="00223BEC"/>
    <w:rsid w:val="00226700"/>
    <w:rsid w:val="00226C85"/>
    <w:rsid w:val="002306EB"/>
    <w:rsid w:val="00240380"/>
    <w:rsid w:val="00252E0E"/>
    <w:rsid w:val="00261A25"/>
    <w:rsid w:val="00271784"/>
    <w:rsid w:val="002E2E28"/>
    <w:rsid w:val="002E4FDE"/>
    <w:rsid w:val="002E6C23"/>
    <w:rsid w:val="003004B1"/>
    <w:rsid w:val="0031717E"/>
    <w:rsid w:val="00321357"/>
    <w:rsid w:val="00323504"/>
    <w:rsid w:val="003333C3"/>
    <w:rsid w:val="00343CF8"/>
    <w:rsid w:val="003509BD"/>
    <w:rsid w:val="003530BA"/>
    <w:rsid w:val="00375E0A"/>
    <w:rsid w:val="00382EF4"/>
    <w:rsid w:val="003C4024"/>
    <w:rsid w:val="003D19A8"/>
    <w:rsid w:val="003D65FE"/>
    <w:rsid w:val="003F649A"/>
    <w:rsid w:val="0040548A"/>
    <w:rsid w:val="00407C36"/>
    <w:rsid w:val="00451BB4"/>
    <w:rsid w:val="00457257"/>
    <w:rsid w:val="00473881"/>
    <w:rsid w:val="00483105"/>
    <w:rsid w:val="004835AB"/>
    <w:rsid w:val="004A6715"/>
    <w:rsid w:val="004B7BDD"/>
    <w:rsid w:val="004C663E"/>
    <w:rsid w:val="004F6F8D"/>
    <w:rsid w:val="005164E0"/>
    <w:rsid w:val="005273DD"/>
    <w:rsid w:val="00535023"/>
    <w:rsid w:val="00542FCA"/>
    <w:rsid w:val="0055295D"/>
    <w:rsid w:val="00555291"/>
    <w:rsid w:val="00560559"/>
    <w:rsid w:val="0056370B"/>
    <w:rsid w:val="0057584F"/>
    <w:rsid w:val="005766BA"/>
    <w:rsid w:val="005B41EA"/>
    <w:rsid w:val="005C2679"/>
    <w:rsid w:val="005C5FB6"/>
    <w:rsid w:val="005C7431"/>
    <w:rsid w:val="005F2EA3"/>
    <w:rsid w:val="005F6912"/>
    <w:rsid w:val="0061384B"/>
    <w:rsid w:val="006224BA"/>
    <w:rsid w:val="00626C7D"/>
    <w:rsid w:val="00634C98"/>
    <w:rsid w:val="006413FD"/>
    <w:rsid w:val="006468D8"/>
    <w:rsid w:val="006706DE"/>
    <w:rsid w:val="006A39C6"/>
    <w:rsid w:val="006B336B"/>
    <w:rsid w:val="006B593B"/>
    <w:rsid w:val="006E7B84"/>
    <w:rsid w:val="007057BA"/>
    <w:rsid w:val="00742DD6"/>
    <w:rsid w:val="007463B2"/>
    <w:rsid w:val="00753FBA"/>
    <w:rsid w:val="00763962"/>
    <w:rsid w:val="00792060"/>
    <w:rsid w:val="007B40B9"/>
    <w:rsid w:val="007D0E3B"/>
    <w:rsid w:val="007D1951"/>
    <w:rsid w:val="007D29DB"/>
    <w:rsid w:val="0081786F"/>
    <w:rsid w:val="00834967"/>
    <w:rsid w:val="0084229A"/>
    <w:rsid w:val="00843C55"/>
    <w:rsid w:val="00846564"/>
    <w:rsid w:val="0085429E"/>
    <w:rsid w:val="00864A0E"/>
    <w:rsid w:val="008720AA"/>
    <w:rsid w:val="0088151A"/>
    <w:rsid w:val="00885957"/>
    <w:rsid w:val="008859AC"/>
    <w:rsid w:val="008979C1"/>
    <w:rsid w:val="008B151A"/>
    <w:rsid w:val="008B21CD"/>
    <w:rsid w:val="008B44D6"/>
    <w:rsid w:val="008E04D7"/>
    <w:rsid w:val="008F5E39"/>
    <w:rsid w:val="00916FA9"/>
    <w:rsid w:val="00937A0D"/>
    <w:rsid w:val="009409B9"/>
    <w:rsid w:val="00941A5D"/>
    <w:rsid w:val="00957B89"/>
    <w:rsid w:val="00965B83"/>
    <w:rsid w:val="00966A24"/>
    <w:rsid w:val="00981248"/>
    <w:rsid w:val="00984ED9"/>
    <w:rsid w:val="00985619"/>
    <w:rsid w:val="0099088D"/>
    <w:rsid w:val="0099133D"/>
    <w:rsid w:val="00995633"/>
    <w:rsid w:val="009B7D71"/>
    <w:rsid w:val="009C4B4D"/>
    <w:rsid w:val="009C6EF2"/>
    <w:rsid w:val="009F3C4B"/>
    <w:rsid w:val="00A0237F"/>
    <w:rsid w:val="00A0659E"/>
    <w:rsid w:val="00A11A96"/>
    <w:rsid w:val="00A15859"/>
    <w:rsid w:val="00A332E9"/>
    <w:rsid w:val="00A35246"/>
    <w:rsid w:val="00A46360"/>
    <w:rsid w:val="00A479C6"/>
    <w:rsid w:val="00A52A1F"/>
    <w:rsid w:val="00A63DEC"/>
    <w:rsid w:val="00A64DD0"/>
    <w:rsid w:val="00A65DC9"/>
    <w:rsid w:val="00A81D53"/>
    <w:rsid w:val="00AA1ECA"/>
    <w:rsid w:val="00AA33E9"/>
    <w:rsid w:val="00AB08A7"/>
    <w:rsid w:val="00AB27F0"/>
    <w:rsid w:val="00AD0EB4"/>
    <w:rsid w:val="00AE1099"/>
    <w:rsid w:val="00AE663A"/>
    <w:rsid w:val="00B06901"/>
    <w:rsid w:val="00B10106"/>
    <w:rsid w:val="00B42287"/>
    <w:rsid w:val="00B424AB"/>
    <w:rsid w:val="00B51AD3"/>
    <w:rsid w:val="00B51DB1"/>
    <w:rsid w:val="00B64787"/>
    <w:rsid w:val="00B65CF9"/>
    <w:rsid w:val="00B7433E"/>
    <w:rsid w:val="00BB66A9"/>
    <w:rsid w:val="00BC7996"/>
    <w:rsid w:val="00BC7CC8"/>
    <w:rsid w:val="00BE0D2C"/>
    <w:rsid w:val="00BE4A2B"/>
    <w:rsid w:val="00BF6176"/>
    <w:rsid w:val="00BF740F"/>
    <w:rsid w:val="00C00904"/>
    <w:rsid w:val="00C10E33"/>
    <w:rsid w:val="00C218D6"/>
    <w:rsid w:val="00C340CE"/>
    <w:rsid w:val="00C52C75"/>
    <w:rsid w:val="00C63CA5"/>
    <w:rsid w:val="00C91A37"/>
    <w:rsid w:val="00C91A8E"/>
    <w:rsid w:val="00C92C4D"/>
    <w:rsid w:val="00C97A99"/>
    <w:rsid w:val="00CC7C12"/>
    <w:rsid w:val="00D00854"/>
    <w:rsid w:val="00D052DA"/>
    <w:rsid w:val="00D102CD"/>
    <w:rsid w:val="00D11A78"/>
    <w:rsid w:val="00D15DF6"/>
    <w:rsid w:val="00D22B1C"/>
    <w:rsid w:val="00D3071B"/>
    <w:rsid w:val="00D351C4"/>
    <w:rsid w:val="00D448E4"/>
    <w:rsid w:val="00D50E60"/>
    <w:rsid w:val="00D60D22"/>
    <w:rsid w:val="00D62B85"/>
    <w:rsid w:val="00D67580"/>
    <w:rsid w:val="00D83D96"/>
    <w:rsid w:val="00DA215A"/>
    <w:rsid w:val="00DB4214"/>
    <w:rsid w:val="00DD2BAD"/>
    <w:rsid w:val="00DF468D"/>
    <w:rsid w:val="00E06BE3"/>
    <w:rsid w:val="00E72465"/>
    <w:rsid w:val="00E803CB"/>
    <w:rsid w:val="00E91580"/>
    <w:rsid w:val="00E95FF5"/>
    <w:rsid w:val="00EA437D"/>
    <w:rsid w:val="00EA7210"/>
    <w:rsid w:val="00EC6DD2"/>
    <w:rsid w:val="00EC7BA2"/>
    <w:rsid w:val="00EC7FA5"/>
    <w:rsid w:val="00EE06D3"/>
    <w:rsid w:val="00EE68E7"/>
    <w:rsid w:val="00F14950"/>
    <w:rsid w:val="00F15080"/>
    <w:rsid w:val="00F23106"/>
    <w:rsid w:val="00F25D86"/>
    <w:rsid w:val="00F33E23"/>
    <w:rsid w:val="00F34670"/>
    <w:rsid w:val="00F5562E"/>
    <w:rsid w:val="00F6333C"/>
    <w:rsid w:val="00FA2BFA"/>
    <w:rsid w:val="00FA34D2"/>
    <w:rsid w:val="00FC0244"/>
    <w:rsid w:val="00FD5D8D"/>
    <w:rsid w:val="00FD5F21"/>
    <w:rsid w:val="00FD75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824450"/>
  <w15:docId w15:val="{5A5E47D6-6F51-4B2C-AD74-9B94A9B1E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1580"/>
  </w:style>
  <w:style w:type="paragraph" w:styleId="1">
    <w:name w:val="heading 1"/>
    <w:basedOn w:val="a"/>
    <w:next w:val="a"/>
    <w:link w:val="10"/>
    <w:uiPriority w:val="9"/>
    <w:qFormat/>
    <w:rsid w:val="006E7B8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907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7463B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6E7B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6E7B84"/>
  </w:style>
  <w:style w:type="table" w:styleId="a5">
    <w:name w:val="Table Grid"/>
    <w:basedOn w:val="a1"/>
    <w:uiPriority w:val="39"/>
    <w:rsid w:val="006E7B84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6E7B8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6">
    <w:name w:val="TOC Heading"/>
    <w:basedOn w:val="1"/>
    <w:next w:val="a"/>
    <w:uiPriority w:val="39"/>
    <w:unhideWhenUsed/>
    <w:qFormat/>
    <w:rsid w:val="006E7B84"/>
    <w:pPr>
      <w:outlineLvl w:val="9"/>
    </w:pPr>
    <w:rPr>
      <w:lang w:eastAsia="ru-RU"/>
    </w:rPr>
  </w:style>
  <w:style w:type="paragraph" w:styleId="a7">
    <w:name w:val="List Paragraph"/>
    <w:aliases w:val="мой,ТЗ список,Абзац списка литеральный,Bullet List,FooterText,numbered,Bullet 1,Use Case List Paragraph,Маркер,Paragraphe de liste1,lp1"/>
    <w:basedOn w:val="a"/>
    <w:link w:val="a8"/>
    <w:uiPriority w:val="34"/>
    <w:qFormat/>
    <w:rsid w:val="006E7B84"/>
    <w:pPr>
      <w:ind w:left="720"/>
      <w:contextualSpacing/>
    </w:pPr>
  </w:style>
  <w:style w:type="paragraph" w:styleId="11">
    <w:name w:val="toc 1"/>
    <w:basedOn w:val="a"/>
    <w:next w:val="a"/>
    <w:autoRedefine/>
    <w:uiPriority w:val="39"/>
    <w:unhideWhenUsed/>
    <w:qFormat/>
    <w:rsid w:val="00CC7C12"/>
    <w:pPr>
      <w:tabs>
        <w:tab w:val="left" w:pos="440"/>
        <w:tab w:val="right" w:leader="dot" w:pos="9628"/>
      </w:tabs>
      <w:spacing w:after="100"/>
      <w:jc w:val="both"/>
    </w:pPr>
  </w:style>
  <w:style w:type="character" w:styleId="a9">
    <w:name w:val="Hyperlink"/>
    <w:basedOn w:val="a0"/>
    <w:uiPriority w:val="99"/>
    <w:unhideWhenUsed/>
    <w:rsid w:val="006E7B84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09076C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21">
    <w:name w:val="toc 2"/>
    <w:basedOn w:val="a"/>
    <w:next w:val="a"/>
    <w:autoRedefine/>
    <w:uiPriority w:val="39"/>
    <w:unhideWhenUsed/>
    <w:qFormat/>
    <w:rsid w:val="0009076C"/>
    <w:pPr>
      <w:spacing w:after="100"/>
      <w:ind w:left="220"/>
    </w:pPr>
  </w:style>
  <w:style w:type="paragraph" w:styleId="aa">
    <w:name w:val="header"/>
    <w:basedOn w:val="a"/>
    <w:link w:val="ab"/>
    <w:uiPriority w:val="99"/>
    <w:unhideWhenUsed/>
    <w:rsid w:val="00937A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37A0D"/>
  </w:style>
  <w:style w:type="paragraph" w:styleId="ac">
    <w:name w:val="Balloon Text"/>
    <w:basedOn w:val="a"/>
    <w:link w:val="ad"/>
    <w:uiPriority w:val="99"/>
    <w:semiHidden/>
    <w:unhideWhenUsed/>
    <w:rsid w:val="00B069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06901"/>
    <w:rPr>
      <w:rFonts w:ascii="Tahoma" w:hAnsi="Tahoma" w:cs="Tahoma"/>
      <w:sz w:val="16"/>
      <w:szCs w:val="16"/>
    </w:rPr>
  </w:style>
  <w:style w:type="character" w:customStyle="1" w:styleId="a8">
    <w:name w:val="Абзац списка Знак"/>
    <w:aliases w:val="мой Знак,ТЗ список Знак,Абзац списка литеральный Знак,Bullet List Знак,FooterText Знак,numbered Знак,Bullet 1 Знак,Use Case List Paragraph Знак,Маркер Знак,Paragraphe de liste1 Знак,lp1 Знак"/>
    <w:basedOn w:val="a0"/>
    <w:link w:val="a7"/>
    <w:uiPriority w:val="1"/>
    <w:locked/>
    <w:rsid w:val="00240380"/>
  </w:style>
  <w:style w:type="table" w:customStyle="1" w:styleId="7">
    <w:name w:val="7"/>
    <w:basedOn w:val="a1"/>
    <w:rsid w:val="00240380"/>
    <w:pPr>
      <w:widowControl w:val="0"/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StyleRowBandSize w:val="1"/>
      <w:tblStyleColBandSize w:val="1"/>
      <w:tblCellMar>
        <w:top w:w="16" w:type="dxa"/>
        <w:left w:w="115" w:type="dxa"/>
      </w:tblCellMar>
    </w:tblPr>
  </w:style>
  <w:style w:type="paragraph" w:customStyle="1" w:styleId="TableParagraph">
    <w:name w:val="Table Paragraph"/>
    <w:basedOn w:val="a"/>
    <w:uiPriority w:val="1"/>
    <w:qFormat/>
    <w:rsid w:val="0009495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paragraph" w:styleId="ae">
    <w:name w:val="footnote text"/>
    <w:basedOn w:val="a"/>
    <w:link w:val="af"/>
    <w:uiPriority w:val="99"/>
    <w:semiHidden/>
    <w:unhideWhenUsed/>
    <w:rsid w:val="00094958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</w:style>
  <w:style w:type="character" w:customStyle="1" w:styleId="af">
    <w:name w:val="Текст сноски Знак"/>
    <w:basedOn w:val="a0"/>
    <w:link w:val="ae"/>
    <w:uiPriority w:val="99"/>
    <w:semiHidden/>
    <w:rsid w:val="00094958"/>
    <w:rPr>
      <w:rFonts w:ascii="Calibri" w:eastAsia="Calibri" w:hAnsi="Calibri" w:cs="Calibri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094958"/>
    <w:rPr>
      <w:vertAlign w:val="superscript"/>
    </w:rPr>
  </w:style>
  <w:style w:type="paragraph" w:styleId="31">
    <w:name w:val="toc 3"/>
    <w:basedOn w:val="a"/>
    <w:next w:val="a"/>
    <w:autoRedefine/>
    <w:uiPriority w:val="39"/>
    <w:unhideWhenUsed/>
    <w:qFormat/>
    <w:rsid w:val="00BE4A2B"/>
    <w:pPr>
      <w:spacing w:after="100" w:line="276" w:lineRule="auto"/>
      <w:ind w:left="440"/>
    </w:pPr>
    <w:rPr>
      <w:rFonts w:eastAsiaTheme="minorEastAsia"/>
    </w:rPr>
  </w:style>
  <w:style w:type="character" w:customStyle="1" w:styleId="30">
    <w:name w:val="Заголовок 3 Знак"/>
    <w:basedOn w:val="a0"/>
    <w:link w:val="3"/>
    <w:uiPriority w:val="9"/>
    <w:rsid w:val="007463B2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af1">
    <w:name w:val="Основной текст_"/>
    <w:basedOn w:val="a0"/>
    <w:link w:val="4"/>
    <w:rsid w:val="007D0E3B"/>
    <w:rPr>
      <w:rFonts w:eastAsia="Times New Roman"/>
      <w:spacing w:val="2"/>
      <w:sz w:val="21"/>
      <w:szCs w:val="21"/>
      <w:shd w:val="clear" w:color="auto" w:fill="FFFFFF"/>
    </w:rPr>
  </w:style>
  <w:style w:type="paragraph" w:customStyle="1" w:styleId="4">
    <w:name w:val="Основной текст4"/>
    <w:basedOn w:val="a"/>
    <w:link w:val="af1"/>
    <w:rsid w:val="007D0E3B"/>
    <w:pPr>
      <w:widowControl w:val="0"/>
      <w:shd w:val="clear" w:color="auto" w:fill="FFFFFF"/>
      <w:spacing w:before="120" w:after="120" w:line="0" w:lineRule="atLeast"/>
      <w:ind w:hanging="360"/>
    </w:pPr>
    <w:rPr>
      <w:rFonts w:eastAsia="Times New Roman"/>
      <w:spacing w:val="2"/>
      <w:sz w:val="21"/>
      <w:szCs w:val="21"/>
    </w:rPr>
  </w:style>
  <w:style w:type="paragraph" w:styleId="af2">
    <w:name w:val="No Spacing"/>
    <w:link w:val="af3"/>
    <w:uiPriority w:val="1"/>
    <w:qFormat/>
    <w:rsid w:val="00171507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f3">
    <w:name w:val="Без интервала Знак"/>
    <w:link w:val="af2"/>
    <w:uiPriority w:val="1"/>
    <w:locked/>
    <w:rsid w:val="0017150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4">
    <w:name w:val="Normal (Web)"/>
    <w:basedOn w:val="a"/>
    <w:uiPriority w:val="99"/>
    <w:unhideWhenUsed/>
    <w:qFormat/>
    <w:rsid w:val="001715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Title">
    <w:name w:val="ConsPlusTitle"/>
    <w:rsid w:val="001715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4">
    <w:name w:val="c4"/>
    <w:basedOn w:val="a0"/>
    <w:rsid w:val="00171507"/>
  </w:style>
  <w:style w:type="character" w:customStyle="1" w:styleId="22">
    <w:name w:val="Основной текст (2)_"/>
    <w:basedOn w:val="a0"/>
    <w:link w:val="23"/>
    <w:rsid w:val="00171507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24">
    <w:name w:val="Основной текст (2) + Полужирный"/>
    <w:basedOn w:val="22"/>
    <w:rsid w:val="00171507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8"/>
      <w:szCs w:val="28"/>
      <w:shd w:val="clear" w:color="auto" w:fill="FFFFFF"/>
      <w:lang w:val="ru-RU" w:eastAsia="ru-RU" w:bidi="ru-RU"/>
    </w:rPr>
  </w:style>
  <w:style w:type="paragraph" w:customStyle="1" w:styleId="23">
    <w:name w:val="Основной текст (2)"/>
    <w:basedOn w:val="a"/>
    <w:link w:val="22"/>
    <w:rsid w:val="00171507"/>
    <w:pPr>
      <w:widowControl w:val="0"/>
      <w:shd w:val="clear" w:color="auto" w:fill="FFFFFF"/>
      <w:spacing w:after="0" w:line="370" w:lineRule="exact"/>
      <w:ind w:hanging="4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ConsNormal">
    <w:name w:val="ConsNormal"/>
    <w:rsid w:val="001B74E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Default">
    <w:name w:val="Default"/>
    <w:rsid w:val="0083496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2">
    <w:name w:val="Style2"/>
    <w:basedOn w:val="a"/>
    <w:uiPriority w:val="99"/>
    <w:rsid w:val="003530BA"/>
    <w:pPr>
      <w:widowControl w:val="0"/>
      <w:autoSpaceDE w:val="0"/>
      <w:autoSpaceDN w:val="0"/>
      <w:adjustRightInd w:val="0"/>
      <w:spacing w:after="0" w:line="648" w:lineRule="exact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c3">
    <w:name w:val="c3"/>
    <w:basedOn w:val="a"/>
    <w:rsid w:val="00BF61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BF6176"/>
  </w:style>
  <w:style w:type="character" w:styleId="af5">
    <w:name w:val="Strong"/>
    <w:basedOn w:val="a0"/>
    <w:uiPriority w:val="22"/>
    <w:qFormat/>
    <w:rsid w:val="00C97A99"/>
    <w:rPr>
      <w:b/>
      <w:bCs/>
    </w:rPr>
  </w:style>
  <w:style w:type="character" w:customStyle="1" w:styleId="c0">
    <w:name w:val="c0"/>
    <w:basedOn w:val="a0"/>
    <w:rsid w:val="00FA34D2"/>
  </w:style>
  <w:style w:type="character" w:customStyle="1" w:styleId="c5">
    <w:name w:val="c5"/>
    <w:basedOn w:val="a0"/>
    <w:rsid w:val="00AA33E9"/>
  </w:style>
  <w:style w:type="paragraph" w:customStyle="1" w:styleId="c77">
    <w:name w:val="c77"/>
    <w:basedOn w:val="a"/>
    <w:rsid w:val="00AA3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F25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0">
    <w:name w:val="c30"/>
    <w:basedOn w:val="a"/>
    <w:rsid w:val="00F25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6">
    <w:name w:val="c56"/>
    <w:basedOn w:val="a"/>
    <w:rsid w:val="00F25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F25D86"/>
  </w:style>
  <w:style w:type="paragraph" w:customStyle="1" w:styleId="c63">
    <w:name w:val="c63"/>
    <w:basedOn w:val="a"/>
    <w:rsid w:val="00F25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2">
    <w:name w:val="c72"/>
    <w:basedOn w:val="a"/>
    <w:rsid w:val="00F25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3">
    <w:name w:val="c23"/>
    <w:basedOn w:val="a0"/>
    <w:rsid w:val="00F25D86"/>
  </w:style>
  <w:style w:type="paragraph" w:customStyle="1" w:styleId="c26">
    <w:name w:val="c26"/>
    <w:basedOn w:val="a"/>
    <w:rsid w:val="00F25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F25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4">
    <w:name w:val="c24"/>
    <w:basedOn w:val="a"/>
    <w:rsid w:val="00F25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3">
    <w:name w:val="c73"/>
    <w:basedOn w:val="a"/>
    <w:rsid w:val="00F25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2">
    <w:name w:val="c42"/>
    <w:basedOn w:val="a0"/>
    <w:rsid w:val="00F25D86"/>
  </w:style>
  <w:style w:type="paragraph" w:customStyle="1" w:styleId="c17">
    <w:name w:val="c17"/>
    <w:basedOn w:val="a"/>
    <w:rsid w:val="00F25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">
    <w:name w:val="c9"/>
    <w:basedOn w:val="a"/>
    <w:rsid w:val="00F25D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966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4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andart.edu.ru" TargetMode="External"/><Relationship Id="rId13" Type="http://schemas.openxmlformats.org/officeDocument/2006/relationships/hyperlink" Target="http://www.art-education.ru" TargetMode="External"/><Relationship Id="rId18" Type="http://schemas.openxmlformats.org/officeDocument/2006/relationships/hyperlink" Target="http://s-f-k.forum2x2.ru/index.htm" TargetMode="External"/><Relationship Id="rId26" Type="http://schemas.openxmlformats.org/officeDocument/2006/relationships/hyperlink" Target="http://www.vstudio.ru/muzik.htm" TargetMode="External"/><Relationship Id="rId3" Type="http://schemas.openxmlformats.org/officeDocument/2006/relationships/styles" Target="styles.xml"/><Relationship Id="rId21" Type="http://schemas.openxmlformats.org/officeDocument/2006/relationships/hyperlink" Target="http://talismanst.narod.ru/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viki.rdf.ru" TargetMode="External"/><Relationship Id="rId17" Type="http://schemas.openxmlformats.org/officeDocument/2006/relationships/hyperlink" Target="http://www.mp3sort.com/" TargetMode="External"/><Relationship Id="rId25" Type="http://schemas.openxmlformats.org/officeDocument/2006/relationships/hyperlink" Target="http://www.fonogramm.net/songs/14818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nsportal.ru/" TargetMode="External"/><Relationship Id="rId20" Type="http://schemas.openxmlformats.org/officeDocument/2006/relationships/hyperlink" Target="http://alekseev.numi.ru/" TargetMode="External"/><Relationship Id="rId29" Type="http://schemas.openxmlformats.org/officeDocument/2006/relationships/hyperlink" Target="http://www.notomania.ru/view.php?id=20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collection.cross-edu.ru/catalog/rubr/f544b3b7-f1f4-5b76-f453-552f31d9b164/" TargetMode="External"/><Relationship Id="rId24" Type="http://schemas.openxmlformats.org/officeDocument/2006/relationships/hyperlink" Target="http://www.lastbell.ru/pesni.html" TargetMode="Externa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www.openclass.ru/" TargetMode="External"/><Relationship Id="rId23" Type="http://schemas.openxmlformats.org/officeDocument/2006/relationships/hyperlink" Target="http://www.a-pesni.golosa.info/baby/Baby.htm" TargetMode="External"/><Relationship Id="rId28" Type="http://schemas.openxmlformats.org/officeDocument/2006/relationships/hyperlink" Target="http://sozvezdieoriona.ucoz.ru/?lzh1ed" TargetMode="External"/><Relationship Id="rId10" Type="http://schemas.openxmlformats.org/officeDocument/2006/relationships/hyperlink" Target="http://music.edu.ru/" TargetMode="External"/><Relationship Id="rId19" Type="http://schemas.openxmlformats.org/officeDocument/2006/relationships/hyperlink" Target="http://forums.minus-fanera.com/index.php" TargetMode="External"/><Relationship Id="rId31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&#1084;&#1080;&#1085;&#1086;&#1073;&#1088;&#1085;&#1072;&#1091;&#1082;&#1080;.&#1088;&#1092;" TargetMode="External"/><Relationship Id="rId14" Type="http://schemas.openxmlformats.org/officeDocument/2006/relationships/hyperlink" Target="http://meta-music.ru/singing" TargetMode="External"/><Relationship Id="rId22" Type="http://schemas.openxmlformats.org/officeDocument/2006/relationships/hyperlink" Target="http://www.rodniki-studio.ru/" TargetMode="External"/><Relationship Id="rId27" Type="http://schemas.openxmlformats.org/officeDocument/2006/relationships/hyperlink" Target="http://bertrometr.mylivepage.ru/blog/index/" TargetMode="External"/><Relationship Id="rId3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5BD15-0ED7-4A0D-834A-FDA68C4875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649</TotalTime>
  <Pages>1</Pages>
  <Words>3981</Words>
  <Characters>22697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 Схиладзе</dc:creator>
  <cp:lastModifiedBy>Таня</cp:lastModifiedBy>
  <cp:revision>61</cp:revision>
  <dcterms:created xsi:type="dcterms:W3CDTF">2024-05-17T09:47:00Z</dcterms:created>
  <dcterms:modified xsi:type="dcterms:W3CDTF">2025-10-23T20:09:00Z</dcterms:modified>
</cp:coreProperties>
</file>