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F9BBBA" w14:textId="19BEE5E4" w:rsidR="00FD1F80" w:rsidRDefault="00FD1F80" w:rsidP="005504B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EA38E43" w14:textId="00AB9416" w:rsidR="00FD1F80" w:rsidRDefault="0035639C" w:rsidP="009311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59159E3" wp14:editId="6E0A1F0B">
            <wp:extent cx="6300470" cy="3276244"/>
            <wp:effectExtent l="0" t="0" r="0" b="0"/>
            <wp:docPr id="2" name="Рисунок 2" descr="C:\Users\Учитель\Desktop\МОИ ДОКУМЕНТ\20221219_140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МОИ ДОКУМЕНТ\20221219_1408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276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562F4" w14:textId="77777777" w:rsidR="00FD1F80" w:rsidRDefault="00FD1F80" w:rsidP="009311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442A8854" w14:textId="7313FD57" w:rsidR="00931190" w:rsidRPr="00931190" w:rsidRDefault="0035639C" w:rsidP="0035639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</w:t>
      </w:r>
      <w:r>
        <w:rPr>
          <w:rFonts w:ascii="Arial" w:eastAsia="Times New Roman" w:hAnsi="Arial" w:cs="Arial"/>
          <w:noProof/>
          <w:color w:val="D217A8"/>
          <w:lang w:eastAsia="ru-RU"/>
        </w:rPr>
        <w:drawing>
          <wp:inline distT="0" distB="0" distL="0" distR="0" wp14:anchorId="60EAD91B" wp14:editId="2C97CD3B">
            <wp:extent cx="2598944" cy="1152525"/>
            <wp:effectExtent l="0" t="0" r="0" b="0"/>
            <wp:docPr id="9" name="Рисунок 9" descr="https://1.bp.blogspot.com/-ym3rVA3irhw/WthJANDPO3I/AAAAAAAAJ0M/xAKJisf3epETI9y3aVons-34DVaOha8dwCPcBGAYYCw/s200/book1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.bp.blogspot.com/-ym3rVA3irhw/WthJANDPO3I/AAAAAAAAJ0M/xAKJisf3epETI9y3aVons-34DVaOha8dwCPcBGAYYCw/s200/book1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211" cy="1151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11068" w14:textId="77777777" w:rsidR="00B47CE4" w:rsidRDefault="00E1189C" w:rsidP="00B968D4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47CE4">
        <w:rPr>
          <w:rFonts w:ascii="Times New Roman" w:hAnsi="Times New Roman" w:cs="Times New Roman"/>
          <w:b/>
          <w:sz w:val="36"/>
          <w:szCs w:val="36"/>
        </w:rPr>
        <w:t xml:space="preserve">Анализ работы </w:t>
      </w:r>
      <w:r w:rsidR="00B968D4" w:rsidRPr="00B47CE4">
        <w:rPr>
          <w:rFonts w:ascii="Times New Roman" w:hAnsi="Times New Roman" w:cs="Times New Roman"/>
          <w:b/>
          <w:sz w:val="36"/>
          <w:szCs w:val="36"/>
        </w:rPr>
        <w:t xml:space="preserve">школьной </w:t>
      </w:r>
      <w:r w:rsidRPr="00B47CE4">
        <w:rPr>
          <w:rFonts w:ascii="Times New Roman" w:hAnsi="Times New Roman" w:cs="Times New Roman"/>
          <w:b/>
          <w:sz w:val="36"/>
          <w:szCs w:val="36"/>
        </w:rPr>
        <w:t>библиотеки</w:t>
      </w:r>
    </w:p>
    <w:p w14:paraId="7F8F11B6" w14:textId="4A5F2D90" w:rsidR="00B968D4" w:rsidRPr="00B47CE4" w:rsidRDefault="00B968D4" w:rsidP="00B968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</w:pPr>
      <w:r w:rsidRPr="00B47CE4">
        <w:rPr>
          <w:rFonts w:ascii="Times New Roman" w:eastAsia="Times New Roman" w:hAnsi="Times New Roman" w:cs="Times New Roman"/>
          <w:b/>
          <w:sz w:val="36"/>
          <w:szCs w:val="36"/>
          <w:lang w:eastAsia="ar-SA"/>
        </w:rPr>
        <w:t xml:space="preserve"> МБОУ Поселковая СОШ</w:t>
      </w:r>
    </w:p>
    <w:p w14:paraId="2EA7732C" w14:textId="77777777" w:rsidR="00B968D4" w:rsidRPr="00B968D4" w:rsidRDefault="00B968D4" w:rsidP="00B968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15A1F1C9" w14:textId="77777777" w:rsidR="00E1189C" w:rsidRDefault="00D35B04" w:rsidP="00B968D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</w:t>
      </w:r>
      <w:r w:rsidR="00A7534D">
        <w:rPr>
          <w:rFonts w:ascii="Times New Roman" w:hAnsi="Times New Roman" w:cs="Times New Roman"/>
          <w:b/>
          <w:sz w:val="28"/>
          <w:szCs w:val="28"/>
        </w:rPr>
        <w:t>2</w:t>
      </w:r>
      <w:r w:rsidR="00F5060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</w:t>
      </w:r>
      <w:r w:rsidR="00EE1406">
        <w:rPr>
          <w:rFonts w:ascii="Times New Roman" w:hAnsi="Times New Roman" w:cs="Times New Roman"/>
          <w:b/>
          <w:sz w:val="28"/>
          <w:szCs w:val="28"/>
        </w:rPr>
        <w:t>2</w:t>
      </w:r>
      <w:r w:rsidR="00F50603">
        <w:rPr>
          <w:rFonts w:ascii="Times New Roman" w:hAnsi="Times New Roman" w:cs="Times New Roman"/>
          <w:b/>
          <w:sz w:val="28"/>
          <w:szCs w:val="28"/>
        </w:rPr>
        <w:t>5</w:t>
      </w:r>
      <w:r w:rsidR="007E47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189C" w:rsidRPr="00D153E7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4063C79A" w14:textId="77777777" w:rsidR="00B47CE4" w:rsidRDefault="00B968D4" w:rsidP="00B968D4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педагог-библиотекарь</w:t>
      </w:r>
      <w:r w:rsidR="00B47CE4">
        <w:rPr>
          <w:rFonts w:ascii="Times New Roman" w:hAnsi="Times New Roman" w:cs="Times New Roman"/>
          <w:b/>
          <w:sz w:val="28"/>
          <w:szCs w:val="28"/>
        </w:rPr>
        <w:t xml:space="preserve"> высшей категории</w:t>
      </w:r>
    </w:p>
    <w:p w14:paraId="41D72C38" w14:textId="4EED3410" w:rsidR="00B968D4" w:rsidRDefault="00B968D4" w:rsidP="00B968D4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Карманова Н.Б.</w:t>
      </w:r>
    </w:p>
    <w:p w14:paraId="7334BA07" w14:textId="5007CB8F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Школьная библиотека работала по плану, утверждённому администрацией школы, опираясь на разделы общешкольного плана.  Педагог-библиотекарь прививал  учащимся интерес к чтению научно-популярной, художественной и публицистической литературе</w:t>
      </w:r>
      <w:proofErr w:type="gramStart"/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развивали их  потребности в самообразовании,  учили ответственности. Много внимания уделяли работе, которая была направлена  на изучение дополнительной литературы  в помощь школьным программам.</w:t>
      </w:r>
    </w:p>
    <w:p w14:paraId="48D19F58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направлениями деятельности библиотеки являлись:</w:t>
      </w:r>
    </w:p>
    <w:p w14:paraId="2CDAD61A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учебно-воспитательного процесса соответствующей литературой;</w:t>
      </w:r>
    </w:p>
    <w:p w14:paraId="625462D5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эстетической, экологической культуры и интереса к здоровому образу жизни.</w:t>
      </w:r>
    </w:p>
    <w:p w14:paraId="5A6078D8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Перед библиотекой стояли следующие задачи: </w:t>
      </w:r>
    </w:p>
    <w:p w14:paraId="4208CCC9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знакомство учащихся с основами библиотечно-библиографических знаний;</w:t>
      </w:r>
    </w:p>
    <w:p w14:paraId="66A51E73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воспитание культурного, патриотического и гражданского самосознания путем знакомства с литературными и историческими произведениями</w:t>
      </w:r>
      <w:proofErr w:type="gramStart"/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14:paraId="678DFD0A" w14:textId="77777777" w:rsidR="00B968D4" w:rsidRPr="00B47CE4" w:rsidRDefault="00B968D4" w:rsidP="00B47CE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стимулирование у детей интереса к чтению, приобщение к книге. </w:t>
      </w:r>
    </w:p>
    <w:p w14:paraId="4AEFF91D" w14:textId="77777777" w:rsidR="00B968D4" w:rsidRPr="00B47CE4" w:rsidRDefault="00B968D4" w:rsidP="00B47C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C5748E" w14:textId="3D73BF0D" w:rsidR="00E1189C" w:rsidRPr="00B47CE4" w:rsidRDefault="00B968D4" w:rsidP="00B47CE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7CE4">
        <w:rPr>
          <w:rFonts w:ascii="Times New Roman" w:hAnsi="Times New Roman" w:cs="Times New Roman"/>
          <w:b/>
          <w:sz w:val="28"/>
          <w:szCs w:val="28"/>
        </w:rPr>
        <w:t>Б</w:t>
      </w:r>
      <w:r w:rsidR="00E1189C" w:rsidRPr="00B47CE4">
        <w:rPr>
          <w:rFonts w:ascii="Times New Roman" w:hAnsi="Times New Roman" w:cs="Times New Roman"/>
          <w:b/>
          <w:sz w:val="28"/>
          <w:szCs w:val="28"/>
        </w:rPr>
        <w:t>иблиотека работала в трех направлениях:</w:t>
      </w:r>
    </w:p>
    <w:p w14:paraId="32151878" w14:textId="77777777" w:rsidR="00E1189C" w:rsidRPr="00B47CE4" w:rsidRDefault="00E1189C" w:rsidP="00B47CE4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Формирование библиотечного фонда и его учет.</w:t>
      </w:r>
    </w:p>
    <w:p w14:paraId="6E5885DD" w14:textId="77777777" w:rsidR="00E1189C" w:rsidRPr="00B47CE4" w:rsidRDefault="00E1189C" w:rsidP="00B47CE4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Работа с читателями.</w:t>
      </w:r>
    </w:p>
    <w:p w14:paraId="5514658F" w14:textId="77777777" w:rsidR="00E1189C" w:rsidRPr="00B47CE4" w:rsidRDefault="00E1189C" w:rsidP="00B47CE4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Массовая работа библиотеки.</w:t>
      </w:r>
    </w:p>
    <w:p w14:paraId="0A890155" w14:textId="77777777" w:rsidR="00E1189C" w:rsidRPr="00B47CE4" w:rsidRDefault="00D35B04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В течение 20</w:t>
      </w:r>
      <w:r w:rsidR="00A7534D" w:rsidRPr="00B47CE4">
        <w:rPr>
          <w:rFonts w:ascii="Times New Roman" w:hAnsi="Times New Roman" w:cs="Times New Roman"/>
          <w:sz w:val="28"/>
          <w:szCs w:val="28"/>
        </w:rPr>
        <w:t>2</w:t>
      </w:r>
      <w:r w:rsidR="00F50603" w:rsidRPr="00B47CE4">
        <w:rPr>
          <w:rFonts w:ascii="Times New Roman" w:hAnsi="Times New Roman" w:cs="Times New Roman"/>
          <w:sz w:val="28"/>
          <w:szCs w:val="28"/>
        </w:rPr>
        <w:t>4</w:t>
      </w:r>
      <w:r w:rsidRPr="00B47CE4">
        <w:rPr>
          <w:rFonts w:ascii="Times New Roman" w:hAnsi="Times New Roman" w:cs="Times New Roman"/>
          <w:sz w:val="28"/>
          <w:szCs w:val="28"/>
        </w:rPr>
        <w:t>-20</w:t>
      </w:r>
      <w:r w:rsidR="00EE1406" w:rsidRPr="00B47CE4">
        <w:rPr>
          <w:rFonts w:ascii="Times New Roman" w:hAnsi="Times New Roman" w:cs="Times New Roman"/>
          <w:sz w:val="28"/>
          <w:szCs w:val="28"/>
        </w:rPr>
        <w:t>2</w:t>
      </w:r>
      <w:r w:rsidR="00F50603" w:rsidRPr="00B47CE4">
        <w:rPr>
          <w:rFonts w:ascii="Times New Roman" w:hAnsi="Times New Roman" w:cs="Times New Roman"/>
          <w:sz w:val="28"/>
          <w:szCs w:val="28"/>
        </w:rPr>
        <w:t>5</w:t>
      </w:r>
      <w:r w:rsidR="00E1189C" w:rsidRPr="00B47CE4">
        <w:rPr>
          <w:rFonts w:ascii="Times New Roman" w:hAnsi="Times New Roman" w:cs="Times New Roman"/>
          <w:sz w:val="28"/>
          <w:szCs w:val="28"/>
        </w:rPr>
        <w:t xml:space="preserve"> учебного года в библиотек</w:t>
      </w:r>
      <w:r w:rsidR="00084D1B" w:rsidRPr="00B47CE4">
        <w:rPr>
          <w:rFonts w:ascii="Times New Roman" w:hAnsi="Times New Roman" w:cs="Times New Roman"/>
          <w:sz w:val="28"/>
          <w:szCs w:val="28"/>
        </w:rPr>
        <w:t>у</w:t>
      </w:r>
      <w:r w:rsidR="00806381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Pr="00B47CE4">
        <w:rPr>
          <w:rFonts w:ascii="Times New Roman" w:hAnsi="Times New Roman" w:cs="Times New Roman"/>
          <w:sz w:val="28"/>
          <w:szCs w:val="28"/>
        </w:rPr>
        <w:t xml:space="preserve">поступило </w:t>
      </w:r>
      <w:r w:rsidR="00F50603" w:rsidRPr="00B47CE4">
        <w:rPr>
          <w:rFonts w:ascii="Times New Roman" w:hAnsi="Times New Roman" w:cs="Times New Roman"/>
          <w:sz w:val="28"/>
          <w:szCs w:val="28"/>
        </w:rPr>
        <w:t>2560</w:t>
      </w:r>
      <w:r w:rsidR="00435AE4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7E4760" w:rsidRPr="00B47CE4">
        <w:rPr>
          <w:rFonts w:ascii="Times New Roman" w:hAnsi="Times New Roman" w:cs="Times New Roman"/>
          <w:sz w:val="28"/>
          <w:szCs w:val="28"/>
        </w:rPr>
        <w:t>экземпля</w:t>
      </w:r>
      <w:r w:rsidR="00DB718A" w:rsidRPr="00B47CE4">
        <w:rPr>
          <w:rFonts w:ascii="Times New Roman" w:hAnsi="Times New Roman" w:cs="Times New Roman"/>
          <w:sz w:val="28"/>
          <w:szCs w:val="28"/>
        </w:rPr>
        <w:t>р</w:t>
      </w:r>
      <w:r w:rsidR="007E4760" w:rsidRPr="00B47CE4">
        <w:rPr>
          <w:rFonts w:ascii="Times New Roman" w:hAnsi="Times New Roman" w:cs="Times New Roman"/>
          <w:sz w:val="28"/>
          <w:szCs w:val="28"/>
        </w:rPr>
        <w:t xml:space="preserve">ов </w:t>
      </w:r>
      <w:r w:rsidR="00CD5DE9" w:rsidRPr="00B47CE4">
        <w:rPr>
          <w:rFonts w:ascii="Times New Roman" w:hAnsi="Times New Roman" w:cs="Times New Roman"/>
          <w:sz w:val="28"/>
          <w:szCs w:val="28"/>
        </w:rPr>
        <w:t>учебников</w:t>
      </w:r>
      <w:r w:rsidR="00F50603" w:rsidRPr="00B47CE4">
        <w:rPr>
          <w:rFonts w:ascii="Times New Roman" w:hAnsi="Times New Roman" w:cs="Times New Roman"/>
          <w:sz w:val="28"/>
          <w:szCs w:val="28"/>
        </w:rPr>
        <w:t>,</w:t>
      </w:r>
      <w:r w:rsidR="00A7534D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F50603" w:rsidRPr="00B47CE4">
        <w:rPr>
          <w:rFonts w:ascii="Times New Roman" w:hAnsi="Times New Roman" w:cs="Times New Roman"/>
          <w:sz w:val="28"/>
          <w:szCs w:val="28"/>
        </w:rPr>
        <w:t>2</w:t>
      </w:r>
      <w:r w:rsidR="00A7534D" w:rsidRPr="00B47CE4">
        <w:rPr>
          <w:rFonts w:ascii="Times New Roman" w:hAnsi="Times New Roman" w:cs="Times New Roman"/>
          <w:sz w:val="28"/>
          <w:szCs w:val="28"/>
        </w:rPr>
        <w:t xml:space="preserve"> экземпляр</w:t>
      </w:r>
      <w:r w:rsidR="00F50603" w:rsidRPr="00B47CE4">
        <w:rPr>
          <w:rFonts w:ascii="Times New Roman" w:hAnsi="Times New Roman" w:cs="Times New Roman"/>
          <w:sz w:val="28"/>
          <w:szCs w:val="28"/>
        </w:rPr>
        <w:t>а</w:t>
      </w:r>
      <w:r w:rsidR="00A7534D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7A7606" w:rsidRPr="00B47CE4">
        <w:rPr>
          <w:rFonts w:ascii="Times New Roman" w:hAnsi="Times New Roman" w:cs="Times New Roman"/>
          <w:sz w:val="28"/>
          <w:szCs w:val="28"/>
        </w:rPr>
        <w:t>справочной</w:t>
      </w:r>
      <w:r w:rsidR="00A7534D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F50603" w:rsidRPr="00B47CE4">
        <w:rPr>
          <w:rFonts w:ascii="Times New Roman" w:hAnsi="Times New Roman" w:cs="Times New Roman"/>
          <w:sz w:val="28"/>
          <w:szCs w:val="28"/>
        </w:rPr>
        <w:t>и 6 экземпляров отраслевой литературы</w:t>
      </w:r>
      <w:r w:rsidR="00CD5DE9" w:rsidRPr="00B47CE4">
        <w:rPr>
          <w:rFonts w:ascii="Times New Roman" w:hAnsi="Times New Roman" w:cs="Times New Roman"/>
          <w:sz w:val="28"/>
          <w:szCs w:val="28"/>
        </w:rPr>
        <w:t>.</w:t>
      </w:r>
      <w:r w:rsidR="00C01DA2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C610D2" w:rsidRPr="00B47CE4">
        <w:rPr>
          <w:rFonts w:ascii="Times New Roman" w:hAnsi="Times New Roman" w:cs="Times New Roman"/>
          <w:sz w:val="28"/>
          <w:szCs w:val="28"/>
        </w:rPr>
        <w:t>Списано 10529 экз. учебников.</w:t>
      </w:r>
      <w:r w:rsidR="00E13E17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C01DA2" w:rsidRPr="00B47CE4">
        <w:rPr>
          <w:rFonts w:ascii="Times New Roman" w:hAnsi="Times New Roman" w:cs="Times New Roman"/>
          <w:sz w:val="28"/>
          <w:szCs w:val="28"/>
        </w:rPr>
        <w:t xml:space="preserve">Фонд библиотеки составляют </w:t>
      </w:r>
      <w:r w:rsidR="00E13E17" w:rsidRPr="00B47CE4">
        <w:rPr>
          <w:rFonts w:ascii="Times New Roman" w:hAnsi="Times New Roman" w:cs="Times New Roman"/>
          <w:sz w:val="28"/>
          <w:szCs w:val="28"/>
        </w:rPr>
        <w:t>4779</w:t>
      </w:r>
      <w:r w:rsidR="00E1189C" w:rsidRPr="00B47CE4">
        <w:rPr>
          <w:rFonts w:ascii="Times New Roman" w:hAnsi="Times New Roman" w:cs="Times New Roman"/>
          <w:sz w:val="28"/>
          <w:szCs w:val="28"/>
        </w:rPr>
        <w:t xml:space="preserve"> экземпляров </w:t>
      </w:r>
      <w:r w:rsidR="00E13E17" w:rsidRPr="00B47CE4">
        <w:rPr>
          <w:rFonts w:ascii="Times New Roman" w:hAnsi="Times New Roman" w:cs="Times New Roman"/>
          <w:sz w:val="28"/>
          <w:szCs w:val="28"/>
        </w:rPr>
        <w:t xml:space="preserve">учебных пособий, </w:t>
      </w:r>
      <w:r w:rsidR="00E1189C" w:rsidRPr="00B47CE4">
        <w:rPr>
          <w:rFonts w:ascii="Times New Roman" w:hAnsi="Times New Roman" w:cs="Times New Roman"/>
          <w:sz w:val="28"/>
          <w:szCs w:val="28"/>
        </w:rPr>
        <w:t xml:space="preserve">художественной, </w:t>
      </w:r>
      <w:r w:rsidR="00E13E17" w:rsidRPr="00B47CE4">
        <w:rPr>
          <w:rFonts w:ascii="Times New Roman" w:hAnsi="Times New Roman" w:cs="Times New Roman"/>
          <w:sz w:val="28"/>
          <w:szCs w:val="28"/>
        </w:rPr>
        <w:t>отраслевой</w:t>
      </w:r>
      <w:r w:rsidR="00A7534D" w:rsidRPr="00B47CE4">
        <w:rPr>
          <w:rFonts w:ascii="Times New Roman" w:hAnsi="Times New Roman" w:cs="Times New Roman"/>
          <w:sz w:val="28"/>
          <w:szCs w:val="28"/>
        </w:rPr>
        <w:t>, справочной</w:t>
      </w:r>
      <w:r w:rsidR="00C01DA2" w:rsidRPr="00B47CE4">
        <w:rPr>
          <w:rFonts w:ascii="Times New Roman" w:hAnsi="Times New Roman" w:cs="Times New Roman"/>
          <w:sz w:val="28"/>
          <w:szCs w:val="28"/>
        </w:rPr>
        <w:t xml:space="preserve"> литературы и брошюр, </w:t>
      </w:r>
      <w:r w:rsidR="00C610D2" w:rsidRPr="00B47CE4">
        <w:rPr>
          <w:rFonts w:ascii="Times New Roman" w:hAnsi="Times New Roman" w:cs="Times New Roman"/>
          <w:sz w:val="28"/>
          <w:szCs w:val="28"/>
        </w:rPr>
        <w:t>11631</w:t>
      </w:r>
      <w:r w:rsidR="00C01DA2" w:rsidRPr="00B47CE4">
        <w:rPr>
          <w:rFonts w:ascii="Times New Roman" w:hAnsi="Times New Roman" w:cs="Times New Roman"/>
          <w:sz w:val="28"/>
          <w:szCs w:val="28"/>
        </w:rPr>
        <w:t xml:space="preserve"> экземпляр</w:t>
      </w:r>
      <w:r w:rsidR="00DB718A" w:rsidRPr="00B47CE4">
        <w:rPr>
          <w:rFonts w:ascii="Times New Roman" w:hAnsi="Times New Roman" w:cs="Times New Roman"/>
          <w:sz w:val="28"/>
          <w:szCs w:val="28"/>
        </w:rPr>
        <w:t>ов</w:t>
      </w:r>
      <w:r w:rsidR="00C01DA2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E1189C" w:rsidRPr="00B47CE4">
        <w:rPr>
          <w:rFonts w:ascii="Times New Roman" w:hAnsi="Times New Roman" w:cs="Times New Roman"/>
          <w:sz w:val="28"/>
          <w:szCs w:val="28"/>
        </w:rPr>
        <w:t>учебн</w:t>
      </w:r>
      <w:r w:rsidR="00B63451" w:rsidRPr="00B47CE4">
        <w:rPr>
          <w:rFonts w:ascii="Times New Roman" w:hAnsi="Times New Roman" w:cs="Times New Roman"/>
          <w:sz w:val="28"/>
          <w:szCs w:val="28"/>
        </w:rPr>
        <w:t xml:space="preserve">иков. Количество читателей </w:t>
      </w:r>
      <w:r w:rsidR="00462B49" w:rsidRPr="00B47CE4">
        <w:rPr>
          <w:rFonts w:ascii="Times New Roman" w:hAnsi="Times New Roman" w:cs="Times New Roman"/>
          <w:sz w:val="28"/>
          <w:szCs w:val="28"/>
        </w:rPr>
        <w:t>-</w:t>
      </w:r>
      <w:r w:rsidR="00C914E7" w:rsidRPr="00B47CE4">
        <w:rPr>
          <w:rFonts w:ascii="Times New Roman" w:hAnsi="Times New Roman" w:cs="Times New Roman"/>
          <w:sz w:val="28"/>
          <w:szCs w:val="28"/>
        </w:rPr>
        <w:t xml:space="preserve"> 6</w:t>
      </w:r>
      <w:r w:rsidR="00E32F6D" w:rsidRPr="00B47CE4">
        <w:rPr>
          <w:rFonts w:ascii="Times New Roman" w:hAnsi="Times New Roman" w:cs="Times New Roman"/>
          <w:sz w:val="28"/>
          <w:szCs w:val="28"/>
        </w:rPr>
        <w:t>6</w:t>
      </w:r>
      <w:r w:rsidR="00E13E17" w:rsidRPr="00B47CE4">
        <w:rPr>
          <w:rFonts w:ascii="Times New Roman" w:hAnsi="Times New Roman" w:cs="Times New Roman"/>
          <w:sz w:val="28"/>
          <w:szCs w:val="28"/>
        </w:rPr>
        <w:t>2</w:t>
      </w:r>
      <w:r w:rsidR="00E1189C" w:rsidRPr="00B47CE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E13E17" w:rsidRPr="00B47CE4">
        <w:rPr>
          <w:rFonts w:ascii="Times New Roman" w:hAnsi="Times New Roman" w:cs="Times New Roman"/>
          <w:sz w:val="28"/>
          <w:szCs w:val="28"/>
        </w:rPr>
        <w:t>а</w:t>
      </w:r>
      <w:r w:rsidR="00E1189C" w:rsidRPr="00B47CE4">
        <w:rPr>
          <w:rFonts w:ascii="Times New Roman" w:hAnsi="Times New Roman" w:cs="Times New Roman"/>
          <w:sz w:val="28"/>
          <w:szCs w:val="28"/>
        </w:rPr>
        <w:t xml:space="preserve">. В целях организации учета ведутся инвентарная и суммарные книги, картотека поступлений периодики, картотека учета учебников, </w:t>
      </w:r>
      <w:r w:rsidR="00DB718A" w:rsidRPr="00B47CE4">
        <w:rPr>
          <w:rFonts w:ascii="Times New Roman" w:hAnsi="Times New Roman" w:cs="Times New Roman"/>
          <w:sz w:val="28"/>
          <w:szCs w:val="28"/>
        </w:rPr>
        <w:t>картотека журнальных статей «Поэзия и проза в журнальных публикациях»</w:t>
      </w:r>
      <w:r w:rsidR="000E0229" w:rsidRPr="00B47CE4">
        <w:rPr>
          <w:rFonts w:ascii="Times New Roman" w:hAnsi="Times New Roman" w:cs="Times New Roman"/>
          <w:sz w:val="28"/>
          <w:szCs w:val="28"/>
        </w:rPr>
        <w:t>,</w:t>
      </w:r>
      <w:r w:rsidR="00DB718A" w:rsidRPr="00B47CE4">
        <w:rPr>
          <w:rFonts w:ascii="Times New Roman" w:hAnsi="Times New Roman" w:cs="Times New Roman"/>
          <w:sz w:val="28"/>
          <w:szCs w:val="28"/>
        </w:rPr>
        <w:t xml:space="preserve"> </w:t>
      </w:r>
      <w:r w:rsidR="00E1189C" w:rsidRPr="00B47CE4">
        <w:rPr>
          <w:rFonts w:ascii="Times New Roman" w:hAnsi="Times New Roman" w:cs="Times New Roman"/>
          <w:sz w:val="28"/>
          <w:szCs w:val="28"/>
        </w:rPr>
        <w:t>алфавитный каталог, электронный каталог, электронн</w:t>
      </w:r>
      <w:r w:rsidR="000E0229" w:rsidRPr="00B47CE4">
        <w:rPr>
          <w:rFonts w:ascii="Times New Roman" w:hAnsi="Times New Roman" w:cs="Times New Roman"/>
          <w:sz w:val="28"/>
          <w:szCs w:val="28"/>
        </w:rPr>
        <w:t xml:space="preserve">ая страница библиотеки на официальном сайте школы. </w:t>
      </w:r>
      <w:r w:rsidR="00E1189C" w:rsidRPr="00B47CE4">
        <w:rPr>
          <w:rFonts w:ascii="Times New Roman" w:hAnsi="Times New Roman" w:cs="Times New Roman"/>
          <w:sz w:val="28"/>
          <w:szCs w:val="28"/>
        </w:rPr>
        <w:t xml:space="preserve">Регулярно отбирается из фонда и списывается устаревшая по содержанию и ветхая литература. </w:t>
      </w:r>
    </w:p>
    <w:p w14:paraId="4504E050" w14:textId="77777777" w:rsidR="007A7606" w:rsidRPr="00B47CE4" w:rsidRDefault="00E1189C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>Работа с читателями ведется согласно годовому плану работы библиотеки. Организованы постоянно действующие выставки «Азбука мастерства», «Места родные не заменишь раем, и боль, и радость в этом уголке», «Знамен</w:t>
      </w:r>
      <w:r w:rsidR="004527E1" w:rsidRPr="00B47CE4">
        <w:rPr>
          <w:sz w:val="28"/>
          <w:szCs w:val="28"/>
        </w:rPr>
        <w:t>ательные даты», «Матушка Земля», «Русская слава»</w:t>
      </w:r>
      <w:r w:rsidR="0015269E" w:rsidRPr="00B47CE4">
        <w:rPr>
          <w:sz w:val="28"/>
          <w:szCs w:val="28"/>
        </w:rPr>
        <w:t>, «История Государства Российского»</w:t>
      </w:r>
      <w:r w:rsidR="004527E1" w:rsidRPr="00B47CE4">
        <w:rPr>
          <w:sz w:val="28"/>
          <w:szCs w:val="28"/>
        </w:rPr>
        <w:t>.</w:t>
      </w:r>
      <w:r w:rsidRPr="00B47CE4">
        <w:rPr>
          <w:sz w:val="28"/>
          <w:szCs w:val="28"/>
        </w:rPr>
        <w:t xml:space="preserve">  Оформлены стенды «Информация», «</w:t>
      </w:r>
      <w:r w:rsidR="001828CA" w:rsidRPr="00B47CE4">
        <w:rPr>
          <w:sz w:val="28"/>
          <w:szCs w:val="28"/>
        </w:rPr>
        <w:t>Познай! Ты удивишься сам и удивишь других!</w:t>
      </w:r>
      <w:r w:rsidR="00462B49" w:rsidRPr="00B47CE4">
        <w:rPr>
          <w:sz w:val="28"/>
          <w:szCs w:val="28"/>
        </w:rPr>
        <w:t>»</w:t>
      </w:r>
      <w:r w:rsidR="00C6627F" w:rsidRPr="00B47CE4">
        <w:rPr>
          <w:sz w:val="28"/>
          <w:szCs w:val="28"/>
        </w:rPr>
        <w:t>.</w:t>
      </w:r>
    </w:p>
    <w:p w14:paraId="671E2D02" w14:textId="77777777" w:rsidR="005B6772" w:rsidRPr="00B47CE4" w:rsidRDefault="005B6772" w:rsidP="00B47CE4">
      <w:pPr>
        <w:pStyle w:val="a4"/>
        <w:spacing w:line="276" w:lineRule="auto"/>
        <w:rPr>
          <w:sz w:val="28"/>
          <w:szCs w:val="28"/>
        </w:rPr>
      </w:pPr>
    </w:p>
    <w:p w14:paraId="5BCA42C9" w14:textId="77777777" w:rsidR="00382E7E" w:rsidRPr="00B47CE4" w:rsidRDefault="00382E7E" w:rsidP="00B47CE4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книжным фондом</w:t>
      </w: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971025E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главных направлений работы школьной библиотеки является комплектование фонда. В этом году основной  фонд пополнить не было возможности. В учебном 2018-2019 году продолжилась работа по сохранности фонда и возмещению ущерба, причинённого книгам. Велась  работа с задолжниками. Были проанализированы формуляры всех читателей, выявлены задолжники, списки поданы классным руководителям, постоянно контролируется состояние возвращаемой литературы, проводятся беседы с учащимися о бережном отношении к книгам. </w:t>
      </w:r>
    </w:p>
    <w:p w14:paraId="7F74B8D2" w14:textId="77777777" w:rsidR="00382E7E" w:rsidRPr="00B47CE4" w:rsidRDefault="00382E7E" w:rsidP="00B47CE4">
      <w:pPr>
        <w:spacing w:after="0"/>
        <w:ind w:left="-14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учащимися начальной школы проведён  библиотечный урок «Правила  обращения с книгой». </w:t>
      </w:r>
    </w:p>
    <w:p w14:paraId="3BE3470D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выявление устаревших по содержанию и ветхих изданий.    По мере поступления книг в библиотеку осуществляется приём, систематизация, техническая обработка, запись в суммарную и инвентарную книгу, в каталоги.</w:t>
      </w:r>
    </w:p>
    <w:p w14:paraId="192993D1" w14:textId="77777777" w:rsidR="00382E7E" w:rsidRPr="00B47CE4" w:rsidRDefault="00382E7E" w:rsidP="00B47CE4">
      <w:pPr>
        <w:spacing w:after="0"/>
        <w:ind w:left="-284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Для учёта фонда заведена следующая документация:</w:t>
      </w:r>
    </w:p>
    <w:p w14:paraId="6B188773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книги суммарного учёта основного и учебного фонда;</w:t>
      </w:r>
    </w:p>
    <w:p w14:paraId="27112E68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инвентарные книги;</w:t>
      </w:r>
    </w:p>
    <w:p w14:paraId="592E0759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журнал учёта выдачи учебников в младшей школе;</w:t>
      </w:r>
    </w:p>
    <w:p w14:paraId="55DCCAAE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тетрадь учёта книг, принятых от читателей, взамен утерянных;</w:t>
      </w:r>
    </w:p>
    <w:p w14:paraId="12585DE4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инвентарная книга подарочных изданий;</w:t>
      </w:r>
    </w:p>
    <w:p w14:paraId="63169DC9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инвентарная книга учёта дисков </w:t>
      </w:r>
      <w:r w:rsidRPr="00B47CE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CD</w:t>
      </w: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47CE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DVD</w:t>
      </w: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5B01D6E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читательские формуляры;</w:t>
      </w:r>
    </w:p>
    <w:p w14:paraId="0065F702" w14:textId="77777777" w:rsidR="00382E7E" w:rsidRPr="00B47CE4" w:rsidRDefault="00382E7E" w:rsidP="00B47CE4">
      <w:pPr>
        <w:spacing w:after="0"/>
        <w:ind w:left="142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Частью библиотечного фонда являются периодические издания. В учебном 2018-2019 году была осуществлена подписка:    1-е полугодие –17213,27 руб.; 2-е полугодие –8245,86 руб.</w:t>
      </w:r>
    </w:p>
    <w:p w14:paraId="62C1A685" w14:textId="77777777" w:rsidR="00382E7E" w:rsidRPr="00B47CE4" w:rsidRDefault="00382E7E" w:rsidP="00B47CE4">
      <w:pPr>
        <w:ind w:lef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1E2F42" w14:textId="77777777" w:rsidR="00382E7E" w:rsidRPr="00B47CE4" w:rsidRDefault="00382E7E" w:rsidP="00B47CE4">
      <w:pPr>
        <w:ind w:left="142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учебным фондом</w:t>
      </w:r>
    </w:p>
    <w:p w14:paraId="3307D144" w14:textId="77777777" w:rsidR="00382E7E" w:rsidRPr="00B47CE4" w:rsidRDefault="00382E7E" w:rsidP="00B47CE4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учёте состоит- 25 819 экз.</w:t>
      </w:r>
    </w:p>
    <w:p w14:paraId="4DF3F2D2" w14:textId="77777777" w:rsidR="00382E7E" w:rsidRPr="00B47CE4" w:rsidRDefault="00382E7E" w:rsidP="00B47CE4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2018-19 учебном году списано –6 379 экз. на сумму 2 178 939 руб. 14 коп.</w:t>
      </w:r>
    </w:p>
    <w:p w14:paraId="22B74951" w14:textId="77777777" w:rsidR="00382E7E" w:rsidRPr="00B47CE4" w:rsidRDefault="00382E7E" w:rsidP="00B47CE4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Поступило –  7 156 экз. </w:t>
      </w:r>
    </w:p>
    <w:p w14:paraId="6C8478E5" w14:textId="77777777" w:rsidR="00382E7E" w:rsidRPr="00B47CE4" w:rsidRDefault="00382E7E" w:rsidP="00B47CE4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обеспечены учебниками на 100%.</w:t>
      </w:r>
    </w:p>
    <w:p w14:paraId="311EEC8B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Проведена работа по оформлению  заказа учебников на новый учебный год совместно с заместителями  директора, руководителями МО, учителями-предметниками. Составлен и оформлен заказ учебников на 2019-2020 учебный год с учётом ФГОС и  ФПУ от 28.12.2018; Поведена работа по проверке учебного фонда. При этом были отобраны устаревшие и ветхие учебники, проведено их списание. Все вновь поступившие учебники своевременно инвентаризированы, обработаны и выданы учащимся. </w:t>
      </w:r>
    </w:p>
    <w:p w14:paraId="0A655403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  мониторинг Министерства образования Московской области  о потребности в учебниках и учебных пособиях  (по ФПУ от 28.12.2018 №345).</w:t>
      </w:r>
    </w:p>
    <w:p w14:paraId="6C549D73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библиотеки систематически  работали по воспитанию бережного отношения к учебникам, были проведены индивидуальные и коллективные беседы. В этой работе большую помощь оказывают классные руководители, учителя школы.       В этом  учебном году проделана следующая методическая работа  по учебному фонду:</w:t>
      </w:r>
    </w:p>
    <w:p w14:paraId="052944FC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 график по сдаче и выдаче учебников на 2019-2019 уч. год;</w:t>
      </w:r>
    </w:p>
    <w:p w14:paraId="1B4822EF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списаны ветхие и устаревшие учебники;</w:t>
      </w:r>
    </w:p>
    <w:p w14:paraId="3970E4D2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составлен и оформлен заказ на новый учебный год </w:t>
      </w:r>
    </w:p>
    <w:p w14:paraId="3B071665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подготовлены формуляры  к  выдаче учебников;</w:t>
      </w:r>
    </w:p>
    <w:p w14:paraId="19F2ECD2" w14:textId="77777777" w:rsidR="00382E7E" w:rsidRPr="00B47CE4" w:rsidRDefault="00382E7E" w:rsidP="00B47CE4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подобраны комплекты  учебников по классам;</w:t>
      </w:r>
    </w:p>
    <w:p w14:paraId="1773FCBF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осуществлена выдача учебников.</w:t>
      </w:r>
    </w:p>
    <w:p w14:paraId="412D7901" w14:textId="77777777" w:rsidR="00B47CE4" w:rsidRPr="00B47CE4" w:rsidRDefault="00B47CE4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EEA40" w14:textId="77777777" w:rsidR="00B47CE4" w:rsidRPr="00B47CE4" w:rsidRDefault="00B47CE4" w:rsidP="00B47CE4">
      <w:pPr>
        <w:widowControl w:val="0"/>
        <w:ind w:left="358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СПР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ЧНО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-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БЛИ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ЕСКАЯ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АБ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ОТА 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</w:p>
    <w:p w14:paraId="4DCD85BF" w14:textId="77777777" w:rsidR="00B47CE4" w:rsidRPr="00B47CE4" w:rsidRDefault="00B47CE4" w:rsidP="00B47CE4">
      <w:pPr>
        <w:spacing w:after="43"/>
        <w:rPr>
          <w:rFonts w:ascii="Times New Roman" w:eastAsia="Times New Roman" w:hAnsi="Times New Roman" w:cs="Times New Roman"/>
          <w:sz w:val="28"/>
          <w:szCs w:val="28"/>
        </w:rPr>
      </w:pPr>
    </w:p>
    <w:p w14:paraId="6090CAD3" w14:textId="77777777" w:rsidR="00B47CE4" w:rsidRPr="00B47CE4" w:rsidRDefault="00B47CE4" w:rsidP="00B47CE4">
      <w:pPr>
        <w:widowControl w:val="0"/>
        <w:tabs>
          <w:tab w:val="left" w:pos="5232"/>
          <w:tab w:val="left" w:pos="7404"/>
          <w:tab w:val="left" w:pos="7910"/>
          <w:tab w:val="left" w:pos="8659"/>
        </w:tabs>
        <w:ind w:left="1" w:right="-63" w:firstLine="8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Справоч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о-б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бл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графическое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ивание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–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это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 информации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 чи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ьским з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сам.</w:t>
      </w:r>
    </w:p>
    <w:p w14:paraId="2DC1E3B5" w14:textId="77777777" w:rsidR="00B47CE4" w:rsidRPr="00B47CE4" w:rsidRDefault="00B47CE4" w:rsidP="00B47CE4">
      <w:pPr>
        <w:widowControl w:val="0"/>
        <w:tabs>
          <w:tab w:val="left" w:pos="1354"/>
          <w:tab w:val="left" w:pos="3156"/>
          <w:tab w:val="left" w:pos="3732"/>
          <w:tab w:val="left" w:pos="5210"/>
          <w:tab w:val="left" w:pos="6612"/>
          <w:tab w:val="left" w:pos="7872"/>
          <w:tab w:val="left" w:pos="9083"/>
        </w:tabs>
        <w:spacing w:before="3"/>
        <w:ind w:left="1" w:right="-19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им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хар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актер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лят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gramEnd"/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биб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огр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47CE4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ак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47CE4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B47CE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47CE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47CE4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ыпо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ня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ютс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47CE4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мен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47CE4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иог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аф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ая</w:t>
      </w:r>
      <w:r w:rsidRPr="00B47CE4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зв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дени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47CE4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ечат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47CE4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Факти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еска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спра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 w:rsidRPr="00B47CE4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ав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соб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акта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ль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нос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ме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ва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еж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249758B" w14:textId="77777777" w:rsidR="00B47CE4" w:rsidRPr="00B47CE4" w:rsidRDefault="00B47CE4" w:rsidP="00B47CE4">
      <w:pPr>
        <w:widowControl w:val="0"/>
        <w:ind w:left="1" w:right="-13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Устные</w:t>
      </w:r>
      <w:r w:rsidRPr="00B47CE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выпо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няются,</w:t>
      </w:r>
      <w:r w:rsidRPr="00B47CE4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B47CE4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ило,</w:t>
      </w:r>
      <w:r w:rsidRPr="00B47CE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 w:rsidRPr="00B47CE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прис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тствии ч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47CE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Пись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 w:rsidRPr="00B47CE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оем</w:t>
      </w:r>
      <w:r w:rsidRPr="00B47CE4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чают</w:t>
      </w:r>
      <w:r w:rsidRPr="00B47CE4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47CE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 запросы,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поэтому</w:t>
      </w:r>
      <w:r w:rsidRPr="00B47CE4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срок</w:t>
      </w:r>
      <w:r w:rsidRPr="00B47CE4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47CE4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47CE4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47CE4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станав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ивает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 при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еме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проса.</w:t>
      </w:r>
    </w:p>
    <w:p w14:paraId="78885CB4" w14:textId="5E68AE04" w:rsidR="00B47CE4" w:rsidRPr="00B47CE4" w:rsidRDefault="00B47CE4" w:rsidP="00B47CE4">
      <w:pPr>
        <w:widowControl w:val="0"/>
        <w:ind w:left="1" w:right="-19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B47CE4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выпо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B47CE4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любой</w:t>
      </w:r>
      <w:r w:rsidRPr="00B47CE4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сложности</w:t>
      </w:r>
      <w:r w:rsidRPr="00B47CE4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иблиотекарь</w:t>
      </w:r>
      <w:r w:rsidRPr="00B47CE4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ет справоч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рафичес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ат библиоте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еки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жат</w:t>
      </w:r>
      <w:r w:rsidRPr="00B47CE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важным</w:t>
      </w:r>
      <w:r w:rsidRPr="00B47CE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47CE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каталогам</w:t>
      </w:r>
      <w:r w:rsidRPr="00B47CE4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B47CE4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 печа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ным би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лиографичес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особиям. В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библиографичес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отек, создавае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47CE4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библ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отеках,</w:t>
      </w:r>
      <w:r w:rsidRPr="00B47CE4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азнообразны.</w:t>
      </w:r>
      <w:r w:rsidRPr="00B47CE4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r w:rsidRPr="00B47CE4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</w:t>
      </w:r>
      <w:r w:rsidRPr="00B47CE4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быть</w:t>
      </w:r>
      <w:r w:rsidRPr="00B47CE4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 ж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рнал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B47CE4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тных</w:t>
      </w:r>
      <w:r w:rsidRPr="00B47CE4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стат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B47CE4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краев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дче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Pr="00B47CE4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B47CE4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стихов, сц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нариев и 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д.</w:t>
      </w:r>
    </w:p>
    <w:p w14:paraId="22596BAA" w14:textId="77777777" w:rsidR="00B47CE4" w:rsidRPr="00B47CE4" w:rsidRDefault="00B47CE4" w:rsidP="00B47CE4">
      <w:pPr>
        <w:widowControl w:val="0"/>
        <w:ind w:left="1" w:right="-15" w:firstLine="92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47CE4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обычно</w:t>
      </w:r>
      <w:r w:rsidRPr="00B47CE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вхо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 w:rsidRPr="00B47CE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официал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док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менты, энциклоп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дии</w:t>
      </w:r>
      <w:r w:rsidRPr="00B47CE4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цик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опеди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 w:rsidRPr="00B47CE4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B47CE4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спра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B47CE4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статисти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сборники,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блиограф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бия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 др.</w:t>
      </w:r>
    </w:p>
    <w:p w14:paraId="5B841F6A" w14:textId="77777777" w:rsidR="00B47CE4" w:rsidRPr="00B47CE4" w:rsidRDefault="00B47CE4" w:rsidP="00B47CE4">
      <w:pPr>
        <w:widowControl w:val="0"/>
        <w:spacing w:before="3"/>
        <w:ind w:left="1" w:right="-67" w:firstLine="8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равочно-библ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47CE4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обсл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</w:t>
      </w:r>
      <w:r w:rsidRPr="00B47CE4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себя</w:t>
      </w:r>
      <w:r w:rsidRPr="00B47CE4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ж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 библио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информи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14:paraId="76B60A5C" w14:textId="77777777" w:rsidR="00B47CE4" w:rsidRPr="00B47CE4" w:rsidRDefault="00B47CE4" w:rsidP="00B47CE4">
      <w:pPr>
        <w:widowControl w:val="0"/>
        <w:tabs>
          <w:tab w:val="left" w:pos="3878"/>
          <w:tab w:val="left" w:pos="6549"/>
          <w:tab w:val="left" w:pos="7161"/>
          <w:tab w:val="left" w:pos="8015"/>
        </w:tabs>
        <w:ind w:left="1" w:right="-18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бл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ическ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ормирование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–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это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рег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 библио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47CE4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обсл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живание</w:t>
      </w:r>
      <w:r w:rsidRPr="00B47CE4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без</w:t>
      </w:r>
      <w:r w:rsidRPr="00B47CE4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росов</w:t>
      </w:r>
      <w:r w:rsidRPr="00B47CE4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(или)</w:t>
      </w:r>
      <w:r w:rsidRPr="00B47CE4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47CE4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 д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лгов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ющими</w:t>
      </w:r>
      <w:r w:rsidRPr="00B47CE4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запрос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ми.</w:t>
      </w:r>
      <w:r w:rsidRPr="00B47CE4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B47CE4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</w:t>
      </w:r>
      <w:r w:rsidRPr="00B47CE4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цель</w:t>
      </w:r>
      <w:r w:rsidRPr="00B47CE4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B47CE4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овещение ч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тате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47CE4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вновь</w:t>
      </w:r>
      <w:r w:rsidRPr="00B47CE4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появляющ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B47CE4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ментах,</w:t>
      </w:r>
      <w:r w:rsidRPr="00B47CE4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необходимых</w:t>
      </w:r>
      <w:r w:rsidRPr="00B47CE4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47CE4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ной</w:t>
      </w:r>
      <w:r w:rsidRPr="00B47CE4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чной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14:paraId="40B857FE" w14:textId="77777777" w:rsidR="00B47CE4" w:rsidRPr="00B47CE4" w:rsidRDefault="00B47CE4" w:rsidP="00B47CE4">
      <w:pPr>
        <w:widowControl w:val="0"/>
        <w:tabs>
          <w:tab w:val="left" w:pos="1770"/>
          <w:tab w:val="left" w:pos="4147"/>
          <w:tab w:val="left" w:pos="4682"/>
          <w:tab w:val="left" w:pos="5804"/>
          <w:tab w:val="left" w:pos="8461"/>
        </w:tabs>
        <w:spacing w:before="3"/>
        <w:ind w:left="1" w:right="-18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 w:rsidRPr="00B47CE4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биб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иогр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47CE4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Pr="00B47CE4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предполаг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 информиров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конкрет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чителя,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ченика,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яемое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четом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бност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B47CE4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47CE4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B47CE4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47CE4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B47CE4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 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елей</w:t>
      </w:r>
      <w:r w:rsidRPr="00B47CE4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информации,</w:t>
      </w:r>
      <w:r w:rsidRPr="00B47CE4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</w:t>
      </w:r>
      <w:r w:rsidRPr="00B47CE4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ыде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яются</w:t>
      </w:r>
      <w:r w:rsidRPr="00B47CE4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каком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-либ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изнаку</w:t>
      </w:r>
      <w:r w:rsidRPr="00B47CE4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 имеют близ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ию ин</w:t>
      </w:r>
      <w:r w:rsidRPr="00B47CE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ационные 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ребности.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 вс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х о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ъ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диняет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адле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одной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фесс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нал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ппе. Информиров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пле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47CE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47CE4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Pr="00B47CE4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B47CE4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а электро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очту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еля,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тем СМ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-информир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14:paraId="7B148CC0" w14:textId="77777777" w:rsidR="00B47CE4" w:rsidRPr="00B47CE4" w:rsidRDefault="00B47CE4" w:rsidP="00B47CE4">
      <w:pPr>
        <w:widowControl w:val="0"/>
        <w:ind w:left="1" w:right="-15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Самым</w:t>
      </w:r>
      <w:r w:rsidRPr="00B47CE4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B47CE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 w:rsidRPr="00B47CE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ссо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нформиров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47CE4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нагл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47CE4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являются</w:t>
      </w:r>
      <w:r w:rsidRPr="00B47CE4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ыст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вки,</w:t>
      </w:r>
      <w:r w:rsidRPr="00B47CE4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47CE4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47CE4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поме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 библиоте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Pr="00B47CE4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размеще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47CE4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47CE4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йте,</w:t>
      </w:r>
      <w:r w:rsidRPr="00B47CE4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«Д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нформации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47CE4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 w:rsidRPr="00B47CE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47CE4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выстав</w:t>
      </w:r>
      <w:r w:rsidRPr="00B47CE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47CE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</w:rPr>
        <w:t>и т.д.</w:t>
      </w:r>
    </w:p>
    <w:p w14:paraId="629FF108" w14:textId="77777777" w:rsidR="00382E7E" w:rsidRPr="00B47CE4" w:rsidRDefault="00382E7E" w:rsidP="00B47CE4">
      <w:pPr>
        <w:ind w:left="142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Массовая работа. Работа с читателями.</w:t>
      </w:r>
    </w:p>
    <w:p w14:paraId="2CEEA343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Массовая работа в нашей  школьной библиотеке ведётся по следующим основным направлениям: поощрение свободного чтения (чтения для удовольствия, для удовлетворения познавательного интереса, для возможностей самовыражения), содействие воспитательным программам школы, содействие учебному процессу.   В  процессе проведения массовых мероприятий решалась задача количественного и качественного обслуживания.</w:t>
      </w:r>
    </w:p>
    <w:p w14:paraId="59FA15A2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Важнейшим направлением деятельности библиотеки является раскрытие фонда через выставки. В нашей библиотеке они оформлялись к юбилейным и знаменательным датам:</w:t>
      </w:r>
    </w:p>
    <w:p w14:paraId="6705A08F" w14:textId="77777777" w:rsidR="00382E7E" w:rsidRPr="00B47CE4" w:rsidRDefault="00382E7E" w:rsidP="00B47CE4">
      <w:pPr>
        <w:pStyle w:val="a4"/>
        <w:spacing w:line="276" w:lineRule="auto"/>
        <w:rPr>
          <w:sz w:val="28"/>
          <w:szCs w:val="28"/>
        </w:rPr>
      </w:pPr>
    </w:p>
    <w:p w14:paraId="0BB19EAA" w14:textId="77777777" w:rsidR="00800520" w:rsidRPr="00B47CE4" w:rsidRDefault="00F513B1" w:rsidP="00B47CE4">
      <w:pPr>
        <w:pStyle w:val="a4"/>
        <w:spacing w:line="276" w:lineRule="auto"/>
        <w:rPr>
          <w:b/>
          <w:sz w:val="28"/>
          <w:szCs w:val="28"/>
        </w:rPr>
      </w:pPr>
      <w:r w:rsidRPr="00B47CE4">
        <w:rPr>
          <w:sz w:val="28"/>
          <w:szCs w:val="28"/>
        </w:rPr>
        <w:t xml:space="preserve"> </w:t>
      </w:r>
      <w:r w:rsidR="00E1189C" w:rsidRPr="00B47CE4">
        <w:rPr>
          <w:b/>
          <w:sz w:val="28"/>
          <w:szCs w:val="28"/>
        </w:rPr>
        <w:t xml:space="preserve">К юбилейным датам  </w:t>
      </w:r>
      <w:r w:rsidR="007A7606" w:rsidRPr="00B47CE4">
        <w:rPr>
          <w:b/>
          <w:sz w:val="28"/>
          <w:szCs w:val="28"/>
        </w:rPr>
        <w:t xml:space="preserve">русских и зарубежных писателей, деятелей науки и образования, к историческим датам </w:t>
      </w:r>
      <w:r w:rsidR="00E1189C" w:rsidRPr="00B47CE4">
        <w:rPr>
          <w:b/>
          <w:sz w:val="28"/>
          <w:szCs w:val="28"/>
        </w:rPr>
        <w:t>подготовлены выставки и проводились беседы у выс</w:t>
      </w:r>
      <w:r w:rsidRPr="00B47CE4">
        <w:rPr>
          <w:b/>
          <w:sz w:val="28"/>
          <w:szCs w:val="28"/>
        </w:rPr>
        <w:t>тавок:</w:t>
      </w:r>
    </w:p>
    <w:p w14:paraId="382099AE" w14:textId="77777777" w:rsidR="00CD506D" w:rsidRPr="00B47CE4" w:rsidRDefault="00CD506D" w:rsidP="00B47CE4">
      <w:pPr>
        <w:pStyle w:val="a4"/>
        <w:spacing w:line="276" w:lineRule="auto"/>
        <w:rPr>
          <w:sz w:val="28"/>
          <w:szCs w:val="28"/>
        </w:rPr>
      </w:pPr>
    </w:p>
    <w:p w14:paraId="27EDED36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>-</w:t>
      </w:r>
      <w:r w:rsidRPr="00B47CE4">
        <w:rPr>
          <w:bCs/>
          <w:color w:val="000000"/>
          <w:sz w:val="28"/>
          <w:szCs w:val="28"/>
          <w:shd w:val="clear" w:color="auto" w:fill="FFFFFF"/>
        </w:rPr>
        <w:t>120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Николая Алексеевича Островского</w:t>
      </w:r>
      <w:r w:rsidRPr="00B47CE4">
        <w:rPr>
          <w:color w:val="000000"/>
          <w:sz w:val="28"/>
          <w:szCs w:val="28"/>
          <w:shd w:val="clear" w:color="auto" w:fill="FFFFFF"/>
        </w:rPr>
        <w:t> (1904-1936), русского писателя</w:t>
      </w:r>
      <w:r w:rsidRPr="00B47CE4">
        <w:rPr>
          <w:sz w:val="28"/>
          <w:szCs w:val="28"/>
        </w:rPr>
        <w:t xml:space="preserve"> – 29 сентября</w:t>
      </w:r>
    </w:p>
    <w:p w14:paraId="6DB2006A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215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Алексея Васильевича Кольцова</w:t>
      </w:r>
      <w:r w:rsidRPr="00B47CE4">
        <w:rPr>
          <w:color w:val="000000"/>
          <w:sz w:val="28"/>
          <w:szCs w:val="28"/>
          <w:shd w:val="clear" w:color="auto" w:fill="FFFFFF"/>
        </w:rPr>
        <w:t> (1809-1842), русского поэта</w:t>
      </w:r>
      <w:r w:rsidRPr="00B47CE4">
        <w:rPr>
          <w:sz w:val="28"/>
          <w:szCs w:val="28"/>
        </w:rPr>
        <w:t xml:space="preserve"> - 15 октябрь</w:t>
      </w:r>
    </w:p>
    <w:p w14:paraId="60C6CD81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210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Михаила Юрьевича Лермонтова</w:t>
      </w:r>
      <w:r w:rsidRPr="00B47CE4">
        <w:rPr>
          <w:color w:val="000000"/>
          <w:sz w:val="28"/>
          <w:szCs w:val="28"/>
          <w:shd w:val="clear" w:color="auto" w:fill="FFFFFF"/>
        </w:rPr>
        <w:t xml:space="preserve"> (1814-1841), русского поэта, писателя </w:t>
      </w:r>
      <w:r w:rsidRPr="00B47CE4">
        <w:rPr>
          <w:sz w:val="28"/>
          <w:szCs w:val="28"/>
        </w:rPr>
        <w:t>– 15 октябрь</w:t>
      </w:r>
    </w:p>
    <w:p w14:paraId="15DC89F0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230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писателя, дипломата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А. С. Грибоедова</w:t>
      </w:r>
      <w:r w:rsidRPr="00B47CE4">
        <w:rPr>
          <w:color w:val="000000"/>
          <w:sz w:val="28"/>
          <w:szCs w:val="28"/>
          <w:shd w:val="clear" w:color="auto" w:fill="FFFFFF"/>
        </w:rPr>
        <w:t> (1795–1829). Автор рифмованной пьесы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«Горе от ума»</w:t>
      </w:r>
      <w:r w:rsidRPr="00B47CE4">
        <w:rPr>
          <w:color w:val="000000"/>
          <w:sz w:val="28"/>
          <w:szCs w:val="28"/>
          <w:shd w:val="clear" w:color="auto" w:fill="FFFFFF"/>
        </w:rPr>
        <w:t>.</w:t>
      </w:r>
      <w:r w:rsidRPr="00B47CE4">
        <w:rPr>
          <w:sz w:val="28"/>
          <w:szCs w:val="28"/>
        </w:rPr>
        <w:t xml:space="preserve"> - 15 января</w:t>
      </w:r>
    </w:p>
    <w:p w14:paraId="48A468D8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165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писателя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А. П. Чехова</w:t>
      </w:r>
      <w:r w:rsidRPr="00B47CE4">
        <w:rPr>
          <w:color w:val="000000"/>
          <w:sz w:val="28"/>
          <w:szCs w:val="28"/>
          <w:shd w:val="clear" w:color="auto" w:fill="FFFFFF"/>
        </w:rPr>
        <w:t> (1860–1904).</w:t>
      </w:r>
      <w:r w:rsidRPr="00B47CE4">
        <w:rPr>
          <w:sz w:val="28"/>
          <w:szCs w:val="28"/>
        </w:rPr>
        <w:t xml:space="preserve"> – 29 января</w:t>
      </w:r>
    </w:p>
    <w:p w14:paraId="66570A32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135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поэта, прозаика и переводчика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Б. Л. Пастернака</w:t>
      </w:r>
      <w:r w:rsidRPr="00B47CE4">
        <w:rPr>
          <w:color w:val="000000"/>
          <w:sz w:val="28"/>
          <w:szCs w:val="28"/>
          <w:shd w:val="clear" w:color="auto" w:fill="FFFFFF"/>
        </w:rPr>
        <w:t> (1890–1960).</w:t>
      </w:r>
      <w:r w:rsidRPr="00B47CE4">
        <w:rPr>
          <w:sz w:val="28"/>
          <w:szCs w:val="28"/>
        </w:rPr>
        <w:t xml:space="preserve"> – 10 февраля</w:t>
      </w:r>
    </w:p>
    <w:p w14:paraId="342F174D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170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писателя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В. М. Гаршина</w:t>
      </w:r>
      <w:r w:rsidRPr="00B47CE4">
        <w:rPr>
          <w:color w:val="000000"/>
          <w:sz w:val="28"/>
          <w:szCs w:val="28"/>
          <w:shd w:val="clear" w:color="auto" w:fill="FFFFFF"/>
        </w:rPr>
        <w:t> (1855–1888).</w:t>
      </w:r>
      <w:r w:rsidRPr="00B47CE4">
        <w:rPr>
          <w:sz w:val="28"/>
          <w:szCs w:val="28"/>
        </w:rPr>
        <w:t xml:space="preserve"> – 14февраля</w:t>
      </w:r>
    </w:p>
    <w:p w14:paraId="0D9DB779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210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поэта, прозаика и драматурга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П. П. Ершова</w:t>
      </w:r>
      <w:r w:rsidRPr="00B47CE4">
        <w:rPr>
          <w:color w:val="000000"/>
          <w:sz w:val="28"/>
          <w:szCs w:val="28"/>
          <w:shd w:val="clear" w:color="auto" w:fill="FFFFFF"/>
        </w:rPr>
        <w:t> (1815–1869).</w:t>
      </w:r>
      <w:r w:rsidRPr="00B47CE4">
        <w:rPr>
          <w:sz w:val="28"/>
          <w:szCs w:val="28"/>
        </w:rPr>
        <w:t xml:space="preserve"> – 6 марта</w:t>
      </w:r>
    </w:p>
    <w:p w14:paraId="76944FE8" w14:textId="77777777" w:rsidR="00E13E17" w:rsidRPr="00B47CE4" w:rsidRDefault="00E13E17" w:rsidP="00B47CE4">
      <w:pPr>
        <w:pStyle w:val="a4"/>
        <w:spacing w:line="276" w:lineRule="auto"/>
        <w:rPr>
          <w:color w:val="000000"/>
          <w:sz w:val="28"/>
          <w:szCs w:val="28"/>
          <w:shd w:val="clear" w:color="auto" w:fill="FFFFFF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220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датского писателя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Х. К. Андерсена</w:t>
      </w:r>
      <w:r w:rsidRPr="00B47CE4">
        <w:rPr>
          <w:color w:val="000000"/>
          <w:sz w:val="28"/>
          <w:szCs w:val="28"/>
          <w:shd w:val="clear" w:color="auto" w:fill="FFFFFF"/>
        </w:rPr>
        <w:t> (1805–1875). – 2 апреля</w:t>
      </w:r>
    </w:p>
    <w:p w14:paraId="32CA64E7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color w:val="000000"/>
          <w:sz w:val="28"/>
          <w:szCs w:val="28"/>
          <w:shd w:val="clear" w:color="auto" w:fill="FFFFFF"/>
        </w:rPr>
        <w:t xml:space="preserve">- </w:t>
      </w:r>
      <w:r w:rsidRPr="00B47CE4">
        <w:rPr>
          <w:bCs/>
          <w:color w:val="000000"/>
          <w:sz w:val="28"/>
          <w:szCs w:val="28"/>
          <w:shd w:val="clear" w:color="auto" w:fill="FFFFFF"/>
        </w:rPr>
        <w:t>120 лет</w:t>
      </w:r>
      <w:r w:rsidRPr="00B47CE4">
        <w:rPr>
          <w:color w:val="000000"/>
          <w:sz w:val="28"/>
          <w:szCs w:val="28"/>
          <w:shd w:val="clear" w:color="auto" w:fill="FFFFFF"/>
        </w:rPr>
        <w:t> со дня рождения писателя </w:t>
      </w:r>
      <w:r w:rsidRPr="00B47CE4">
        <w:rPr>
          <w:bCs/>
          <w:color w:val="000000"/>
          <w:sz w:val="28"/>
          <w:szCs w:val="28"/>
          <w:shd w:val="clear" w:color="auto" w:fill="FFFFFF"/>
        </w:rPr>
        <w:t>М. А. Шолохова</w:t>
      </w:r>
      <w:r w:rsidRPr="00B47CE4">
        <w:rPr>
          <w:color w:val="000000"/>
          <w:sz w:val="28"/>
          <w:szCs w:val="28"/>
          <w:shd w:val="clear" w:color="auto" w:fill="FFFFFF"/>
        </w:rPr>
        <w:t> (1905–1984).</w:t>
      </w:r>
      <w:r w:rsidRPr="00B47CE4">
        <w:rPr>
          <w:sz w:val="28"/>
          <w:szCs w:val="28"/>
        </w:rPr>
        <w:t xml:space="preserve"> - </w:t>
      </w:r>
      <w:r w:rsidRPr="00B47CE4">
        <w:rPr>
          <w:color w:val="000000"/>
          <w:sz w:val="28"/>
          <w:szCs w:val="28"/>
          <w:shd w:val="clear" w:color="auto" w:fill="FFFFFF"/>
        </w:rPr>
        <w:t>24 мая</w:t>
      </w:r>
    </w:p>
    <w:p w14:paraId="198DC1DE" w14:textId="77777777" w:rsidR="00E13E17" w:rsidRPr="00B47CE4" w:rsidRDefault="00E13E17" w:rsidP="00B47CE4">
      <w:pPr>
        <w:pStyle w:val="a4"/>
        <w:spacing w:line="276" w:lineRule="auto"/>
        <w:rPr>
          <w:b/>
          <w:sz w:val="28"/>
          <w:szCs w:val="28"/>
        </w:rPr>
      </w:pPr>
    </w:p>
    <w:p w14:paraId="6E533438" w14:textId="77777777" w:rsidR="007A7606" w:rsidRPr="00B47CE4" w:rsidRDefault="007A7606" w:rsidP="00B47CE4">
      <w:pPr>
        <w:pStyle w:val="a4"/>
        <w:spacing w:line="276" w:lineRule="auto"/>
        <w:rPr>
          <w:b/>
          <w:sz w:val="28"/>
          <w:szCs w:val="28"/>
        </w:rPr>
      </w:pPr>
      <w:r w:rsidRPr="00B47CE4">
        <w:rPr>
          <w:b/>
          <w:sz w:val="28"/>
          <w:szCs w:val="28"/>
        </w:rPr>
        <w:t>Выставки к книгам-юбилярам;</w:t>
      </w:r>
    </w:p>
    <w:p w14:paraId="090728A1" w14:textId="50CA932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</w:p>
    <w:p w14:paraId="72AE6BB2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235 лет</w:t>
      </w:r>
      <w:r w:rsidRPr="00B47CE4">
        <w:rPr>
          <w:sz w:val="28"/>
          <w:szCs w:val="28"/>
          <w:shd w:val="clear" w:color="auto" w:fill="FFFFFF"/>
        </w:rPr>
        <w:t xml:space="preserve"> – </w:t>
      </w:r>
      <w:r w:rsidRPr="00B47CE4">
        <w:rPr>
          <w:sz w:val="28"/>
          <w:szCs w:val="28"/>
        </w:rPr>
        <w:t>со времени публикации романа </w:t>
      </w:r>
      <w:r w:rsidRPr="00B47CE4">
        <w:rPr>
          <w:rStyle w:val="a6"/>
          <w:sz w:val="28"/>
          <w:szCs w:val="28"/>
          <w:bdr w:val="none" w:sz="0" w:space="0" w:color="auto" w:frame="1"/>
        </w:rPr>
        <w:t>«Путешествие из Петербурга в Москву» А. Н. Радищева</w:t>
      </w:r>
      <w:r w:rsidRPr="00B47CE4">
        <w:rPr>
          <w:sz w:val="28"/>
          <w:szCs w:val="28"/>
        </w:rPr>
        <w:t> (1790).</w:t>
      </w:r>
    </w:p>
    <w:p w14:paraId="2866893F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225 лет</w:t>
      </w:r>
      <w:r w:rsidRPr="00B47CE4">
        <w:rPr>
          <w:sz w:val="28"/>
          <w:szCs w:val="28"/>
          <w:shd w:val="clear" w:color="auto" w:fill="FFFFFF"/>
        </w:rPr>
        <w:t xml:space="preserve"> со времени первого издания памятника древнерусской литературы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«Слово о полку Игореве»</w:t>
      </w:r>
      <w:r w:rsidRPr="00B47CE4">
        <w:rPr>
          <w:sz w:val="28"/>
          <w:szCs w:val="28"/>
          <w:shd w:val="clear" w:color="auto" w:fill="FFFFFF"/>
        </w:rPr>
        <w:t> (1800).</w:t>
      </w:r>
    </w:p>
    <w:p w14:paraId="79FE6FD6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lastRenderedPageBreak/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195 лет</w:t>
      </w:r>
      <w:r w:rsidRPr="00B47CE4">
        <w:rPr>
          <w:sz w:val="28"/>
          <w:szCs w:val="28"/>
          <w:shd w:val="clear" w:color="auto" w:fill="FFFFFF"/>
        </w:rPr>
        <w:t xml:space="preserve"> со времени написания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 xml:space="preserve">«Сказки о попе и о работнике его </w:t>
      </w:r>
      <w:proofErr w:type="gramStart"/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Балде</w:t>
      </w:r>
      <w:proofErr w:type="gramEnd"/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» А. С. Пушкина</w:t>
      </w:r>
      <w:r w:rsidRPr="00B47CE4">
        <w:rPr>
          <w:sz w:val="28"/>
          <w:szCs w:val="28"/>
          <w:shd w:val="clear" w:color="auto" w:fill="FFFFFF"/>
        </w:rPr>
        <w:t> (1830).</w:t>
      </w:r>
    </w:p>
    <w:p w14:paraId="31156A7E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185 лет</w:t>
      </w:r>
      <w:r w:rsidRPr="00B47CE4">
        <w:rPr>
          <w:sz w:val="28"/>
          <w:szCs w:val="28"/>
          <w:shd w:val="clear" w:color="auto" w:fill="FFFFFF"/>
        </w:rPr>
        <w:t xml:space="preserve"> со времени публикации романа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«Герой нашего времени»</w:t>
      </w:r>
      <w:r w:rsidRPr="00B47CE4">
        <w:rPr>
          <w:sz w:val="28"/>
          <w:szCs w:val="28"/>
          <w:shd w:val="clear" w:color="auto" w:fill="FFFFFF"/>
        </w:rPr>
        <w:t> и поэмы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«Мцыри» М. Ю. Лермонтова</w:t>
      </w:r>
      <w:r w:rsidRPr="00B47CE4">
        <w:rPr>
          <w:sz w:val="28"/>
          <w:szCs w:val="28"/>
          <w:shd w:val="clear" w:color="auto" w:fill="FFFFFF"/>
        </w:rPr>
        <w:t> (1840).</w:t>
      </w:r>
    </w:p>
    <w:p w14:paraId="1DA32018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170 лет</w:t>
      </w:r>
      <w:r w:rsidRPr="00B47CE4">
        <w:rPr>
          <w:sz w:val="28"/>
          <w:szCs w:val="28"/>
          <w:shd w:val="clear" w:color="auto" w:fill="FFFFFF"/>
        </w:rPr>
        <w:t xml:space="preserve"> со времени публикации цикла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«Севастопольские рассказы» Л. Н. Толстого</w:t>
      </w:r>
      <w:r w:rsidRPr="00B47CE4">
        <w:rPr>
          <w:sz w:val="28"/>
          <w:szCs w:val="28"/>
          <w:shd w:val="clear" w:color="auto" w:fill="FFFFFF"/>
        </w:rPr>
        <w:t> (1855).</w:t>
      </w:r>
    </w:p>
    <w:p w14:paraId="1612F4AA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160 лет</w:t>
      </w:r>
      <w:r w:rsidRPr="00B47CE4">
        <w:rPr>
          <w:sz w:val="28"/>
          <w:szCs w:val="28"/>
          <w:shd w:val="clear" w:color="auto" w:fill="FFFFFF"/>
        </w:rPr>
        <w:t xml:space="preserve"> времени выхода в свет романа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«Всадник без головы» Т. М. Рида</w:t>
      </w:r>
      <w:r w:rsidRPr="00B47CE4">
        <w:rPr>
          <w:sz w:val="28"/>
          <w:szCs w:val="28"/>
          <w:shd w:val="clear" w:color="auto" w:fill="FFFFFF"/>
        </w:rPr>
        <w:t> (1865). -70 лет Носов Н.Н. «Приключения Незнайки и его друзей» (1954)</w:t>
      </w:r>
    </w:p>
    <w:p w14:paraId="7040DD38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160 лет</w:t>
      </w:r>
      <w:r w:rsidRPr="00B47CE4">
        <w:rPr>
          <w:sz w:val="28"/>
          <w:szCs w:val="28"/>
          <w:shd w:val="clear" w:color="auto" w:fill="FFFFFF"/>
        </w:rPr>
        <w:t xml:space="preserve"> </w:t>
      </w:r>
      <w:r w:rsidRPr="00B47CE4">
        <w:rPr>
          <w:sz w:val="28"/>
          <w:szCs w:val="28"/>
        </w:rPr>
        <w:t>со времени публикации сказочной повести </w:t>
      </w:r>
      <w:r w:rsidRPr="00B47CE4">
        <w:rPr>
          <w:rStyle w:val="a6"/>
          <w:sz w:val="28"/>
          <w:szCs w:val="28"/>
          <w:bdr w:val="none" w:sz="0" w:space="0" w:color="auto" w:frame="1"/>
        </w:rPr>
        <w:t>«Алиса в стране чудес» Л. Кэрролла</w:t>
      </w:r>
      <w:r w:rsidRPr="00B47CE4">
        <w:rPr>
          <w:sz w:val="28"/>
          <w:szCs w:val="28"/>
        </w:rPr>
        <w:t> (1865).</w:t>
      </w:r>
    </w:p>
    <w:p w14:paraId="0373A7C8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155 лет</w:t>
      </w:r>
      <w:r w:rsidRPr="00B47CE4">
        <w:rPr>
          <w:sz w:val="28"/>
          <w:szCs w:val="28"/>
          <w:shd w:val="clear" w:color="auto" w:fill="FFFFFF"/>
        </w:rPr>
        <w:t xml:space="preserve"> со времени издания романа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 xml:space="preserve">«20 000 лье под водой» Ж. </w:t>
      </w:r>
      <w:proofErr w:type="gramStart"/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Верна</w:t>
      </w:r>
      <w:proofErr w:type="gramEnd"/>
      <w:r w:rsidRPr="00B47CE4">
        <w:rPr>
          <w:sz w:val="28"/>
          <w:szCs w:val="28"/>
          <w:shd w:val="clear" w:color="auto" w:fill="FFFFFF"/>
        </w:rPr>
        <w:t> (1870).</w:t>
      </w:r>
    </w:p>
    <w:p w14:paraId="06F84FA5" w14:textId="77777777" w:rsidR="00E13E17" w:rsidRPr="00B47CE4" w:rsidRDefault="00E13E17" w:rsidP="00B47CE4">
      <w:pPr>
        <w:pStyle w:val="a4"/>
        <w:spacing w:line="276" w:lineRule="auto"/>
        <w:rPr>
          <w:sz w:val="28"/>
          <w:szCs w:val="28"/>
          <w:shd w:val="clear" w:color="auto" w:fill="FFFFFF"/>
        </w:rPr>
      </w:pPr>
      <w:r w:rsidRPr="00B47CE4">
        <w:rPr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90 лет</w:t>
      </w:r>
      <w:r w:rsidRPr="00B47CE4">
        <w:rPr>
          <w:sz w:val="28"/>
          <w:szCs w:val="28"/>
          <w:shd w:val="clear" w:color="auto" w:fill="FFFFFF"/>
        </w:rPr>
        <w:t xml:space="preserve"> со времени написания цикла </w:t>
      </w:r>
      <w:r w:rsidRPr="00B47CE4">
        <w:rPr>
          <w:rStyle w:val="a6"/>
          <w:sz w:val="28"/>
          <w:szCs w:val="28"/>
          <w:bdr w:val="none" w:sz="0" w:space="0" w:color="auto" w:frame="1"/>
          <w:shd w:val="clear" w:color="auto" w:fill="FFFFFF"/>
        </w:rPr>
        <w:t>«Рассказы о животных» Б. С. Житкова</w:t>
      </w:r>
      <w:r w:rsidRPr="00B47CE4">
        <w:rPr>
          <w:sz w:val="28"/>
          <w:szCs w:val="28"/>
          <w:shd w:val="clear" w:color="auto" w:fill="FFFFFF"/>
        </w:rPr>
        <w:t> (1935).</w:t>
      </w:r>
    </w:p>
    <w:p w14:paraId="7F1411F4" w14:textId="77777777" w:rsidR="003653A4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B47CE4">
        <w:rPr>
          <w:rStyle w:val="a6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80 лет</w:t>
      </w:r>
      <w:r w:rsidRPr="00B47CE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 времени издания сказок-былей </w:t>
      </w:r>
      <w:r w:rsidRPr="00B47CE4">
        <w:rPr>
          <w:rStyle w:val="a6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«Кладовая солнца» М. М. Пришвина</w:t>
      </w:r>
      <w:r w:rsidRPr="00B47CE4">
        <w:rPr>
          <w:rFonts w:ascii="Times New Roman" w:hAnsi="Times New Roman" w:cs="Times New Roman"/>
          <w:sz w:val="28"/>
          <w:szCs w:val="28"/>
          <w:shd w:val="clear" w:color="auto" w:fill="FFFFFF"/>
        </w:rPr>
        <w:t> (1945).</w:t>
      </w:r>
    </w:p>
    <w:p w14:paraId="4001B381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C502B11" w14:textId="77777777" w:rsidR="00450579" w:rsidRPr="00B47CE4" w:rsidRDefault="00450579" w:rsidP="00B47CE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7CE4">
        <w:rPr>
          <w:rFonts w:ascii="Times New Roman" w:hAnsi="Times New Roman" w:cs="Times New Roman"/>
          <w:b/>
          <w:sz w:val="28"/>
          <w:szCs w:val="28"/>
        </w:rPr>
        <w:t>Были проведены массовые мероприятия:</w:t>
      </w:r>
    </w:p>
    <w:p w14:paraId="4A90DE6D" w14:textId="77777777" w:rsidR="005B6772" w:rsidRPr="00B47CE4" w:rsidRDefault="005B6772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2B1DEBB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Экскурсия в библиотеку «Волшебная дверь в мир книги».</w:t>
      </w:r>
    </w:p>
    <w:p w14:paraId="6CBA6B52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«Одна из всех – М. Цветаева»</w:t>
      </w:r>
    </w:p>
    <w:p w14:paraId="06ACC002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«Герой нашего времени – М. Ю. Лермонтов» - литературная гостиная к 210-летию писателя (1814-1841гг)</w:t>
      </w:r>
    </w:p>
    <w:p w14:paraId="66AB9FFB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«105 лет Н.И Сладкову (1920-1996гг.)» - беседа по творчеству, громкое чтение рассказов писателя и книжная выставка «Природа Сладкова»</w:t>
      </w:r>
    </w:p>
    <w:p w14:paraId="61254389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Литературная игра «Сказки братьев Гримм».</w:t>
      </w:r>
    </w:p>
    <w:p w14:paraId="6D9CD96D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Литературная игра по произведениям П.П. Ершова</w:t>
      </w:r>
    </w:p>
    <w:p w14:paraId="354E11B3" w14:textId="1CE0CB11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К 220</w:t>
      </w:r>
      <w:r w:rsidR="00931190" w:rsidRPr="00B47CE4">
        <w:rPr>
          <w:rFonts w:ascii="Times New Roman" w:hAnsi="Times New Roman" w:cs="Times New Roman"/>
          <w:sz w:val="28"/>
          <w:szCs w:val="28"/>
        </w:rPr>
        <w:t>-</w:t>
      </w:r>
      <w:r w:rsidRPr="00B47CE4">
        <w:rPr>
          <w:rFonts w:ascii="Times New Roman" w:hAnsi="Times New Roman" w:cs="Times New Roman"/>
          <w:sz w:val="28"/>
          <w:szCs w:val="28"/>
        </w:rPr>
        <w:t>летию Х.К. Андерсена: громкое чтение сказок; «Хит-парад сказочных героев» - выставка-конкурс рисунков</w:t>
      </w:r>
    </w:p>
    <w:p w14:paraId="079BEF76" w14:textId="77777777" w:rsidR="00E13E17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Конкурс чтецов «Строки, опаленные войной»</w:t>
      </w:r>
    </w:p>
    <w:p w14:paraId="043E45AE" w14:textId="77777777" w:rsidR="00E32F6D" w:rsidRPr="00B47CE4" w:rsidRDefault="00E13E17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- «120 лет М. Шолохову (1905-1984гг)» - выставка - портрет</w:t>
      </w:r>
    </w:p>
    <w:p w14:paraId="6403E672" w14:textId="77777777" w:rsidR="00E32F6D" w:rsidRPr="00B47CE4" w:rsidRDefault="00E32F6D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4AC9323" w14:textId="77777777" w:rsidR="00E1189C" w:rsidRPr="00B47CE4" w:rsidRDefault="00E1189C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 xml:space="preserve">В работе библиотеки большая роль отводится индивидуальной  работе с читателями, она строится в форме бесед  у выставок, уроков библиотечных знаний, бесед по привлечению обучающихся к чтению и о правилах пользования библиотекой. </w:t>
      </w:r>
    </w:p>
    <w:p w14:paraId="6B955285" w14:textId="77777777" w:rsidR="007C2999" w:rsidRPr="00B47CE4" w:rsidRDefault="007C2999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A8BA9FB" w14:textId="77777777" w:rsidR="0049144E" w:rsidRPr="00B47CE4" w:rsidRDefault="0049144E" w:rsidP="00B47CE4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>В преддверии Международного дня школьных библиотек в целях поддержки инициативы Международной ассоциации школьных библиотекарей, повышения престижа чтения в школе прошел Месячник школьных библиотек с 01 по 29 октября 20</w:t>
      </w:r>
      <w:r w:rsidR="0015269E" w:rsidRPr="00B47CE4">
        <w:rPr>
          <w:rFonts w:ascii="Times New Roman" w:hAnsi="Times New Roman" w:cs="Times New Roman"/>
          <w:sz w:val="28"/>
          <w:szCs w:val="28"/>
        </w:rPr>
        <w:t>2</w:t>
      </w:r>
      <w:r w:rsidR="00E13E17" w:rsidRPr="00B47CE4">
        <w:rPr>
          <w:rFonts w:ascii="Times New Roman" w:hAnsi="Times New Roman" w:cs="Times New Roman"/>
          <w:sz w:val="28"/>
          <w:szCs w:val="28"/>
        </w:rPr>
        <w:t>4</w:t>
      </w:r>
      <w:r w:rsidRPr="00B47CE4">
        <w:rPr>
          <w:rFonts w:ascii="Times New Roman" w:hAnsi="Times New Roman" w:cs="Times New Roman"/>
          <w:sz w:val="28"/>
          <w:szCs w:val="28"/>
        </w:rPr>
        <w:t xml:space="preserve"> года.</w:t>
      </w:r>
    </w:p>
    <w:p w14:paraId="3B04F127" w14:textId="7B031754" w:rsidR="0049144E" w:rsidRPr="00B47CE4" w:rsidRDefault="0049144E" w:rsidP="00B47CE4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lastRenderedPageBreak/>
        <w:t>Согласно плану Месячника</w:t>
      </w:r>
      <w:r w:rsidR="00160CD9" w:rsidRPr="00B47CE4">
        <w:rPr>
          <w:rFonts w:ascii="Times New Roman" w:hAnsi="Times New Roman" w:cs="Times New Roman"/>
          <w:sz w:val="28"/>
          <w:szCs w:val="28"/>
        </w:rPr>
        <w:t>,</w:t>
      </w:r>
      <w:r w:rsidRPr="00B47C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7CE4">
        <w:rPr>
          <w:rFonts w:ascii="Times New Roman" w:hAnsi="Times New Roman" w:cs="Times New Roman"/>
          <w:sz w:val="28"/>
          <w:szCs w:val="28"/>
        </w:rPr>
        <w:t xml:space="preserve">проведены </w:t>
      </w:r>
      <w:r w:rsidRPr="00B47CE4">
        <w:rPr>
          <w:rFonts w:ascii="Times New Roman" w:hAnsi="Times New Roman" w:cs="Times New Roman"/>
          <w:color w:val="000000"/>
          <w:sz w:val="28"/>
          <w:szCs w:val="28"/>
        </w:rPr>
        <w:t xml:space="preserve">полезные и увлекательные мероприятия в различных формах: </w:t>
      </w:r>
      <w:r w:rsidRPr="00B47CE4">
        <w:rPr>
          <w:rFonts w:ascii="Times New Roman" w:hAnsi="Times New Roman" w:cs="Times New Roman"/>
          <w:sz w:val="28"/>
          <w:szCs w:val="28"/>
        </w:rPr>
        <w:t xml:space="preserve">выставки, </w:t>
      </w:r>
      <w:r w:rsidR="00931190" w:rsidRPr="00B47CE4">
        <w:rPr>
          <w:rFonts w:ascii="Times New Roman" w:hAnsi="Times New Roman" w:cs="Times New Roman"/>
          <w:sz w:val="28"/>
          <w:szCs w:val="28"/>
        </w:rPr>
        <w:t>экскурсии, конкурсы</w:t>
      </w:r>
      <w:r w:rsidRPr="00B47CE4">
        <w:rPr>
          <w:rFonts w:ascii="Times New Roman" w:hAnsi="Times New Roman" w:cs="Times New Roman"/>
          <w:sz w:val="28"/>
          <w:szCs w:val="28"/>
        </w:rPr>
        <w:t>, акции, презентации и др. Обучающиеся 1 - 11 классов приняли в них активное участие.</w:t>
      </w:r>
    </w:p>
    <w:p w14:paraId="47A43F62" w14:textId="6278076B" w:rsidR="0049144E" w:rsidRPr="00B47CE4" w:rsidRDefault="0049144E" w:rsidP="00B47CE4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 xml:space="preserve">В библиотеке проведены экскурсии: «Хочу читать!» - для читателей 1х классов; «Путешествие в </w:t>
      </w:r>
      <w:proofErr w:type="spellStart"/>
      <w:r w:rsidRPr="00B47CE4">
        <w:rPr>
          <w:rFonts w:ascii="Times New Roman" w:hAnsi="Times New Roman" w:cs="Times New Roman"/>
          <w:sz w:val="28"/>
          <w:szCs w:val="28"/>
        </w:rPr>
        <w:t>Книгоград</w:t>
      </w:r>
      <w:proofErr w:type="spellEnd"/>
      <w:r w:rsidRPr="00B47CE4">
        <w:rPr>
          <w:rFonts w:ascii="Times New Roman" w:hAnsi="Times New Roman" w:cs="Times New Roman"/>
          <w:sz w:val="28"/>
          <w:szCs w:val="28"/>
        </w:rPr>
        <w:t xml:space="preserve">» - библиотечный урок-экскурсия для 2-3х классов </w:t>
      </w:r>
      <w:r w:rsidR="00211251" w:rsidRPr="00B47CE4">
        <w:rPr>
          <w:rFonts w:ascii="Times New Roman" w:hAnsi="Times New Roman" w:cs="Times New Roman"/>
          <w:sz w:val="28"/>
          <w:szCs w:val="28"/>
        </w:rPr>
        <w:t xml:space="preserve">- </w:t>
      </w:r>
      <w:r w:rsidR="00211251" w:rsidRPr="00B47CE4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Pr="00B47C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этом уроке учащиеся познакомились с понятием «библиотека», «абонемент», «читальный зал», «библиотечный фонд», закрепили первичные навыки самообслуживания в школьной библиотеке, познакомились с правилами пользования библиотекой и правилами обращения с книгой</w:t>
      </w:r>
      <w:r w:rsidRPr="00B47CE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32060C1" w14:textId="1BABC22B" w:rsidR="0049144E" w:rsidRPr="00B47CE4" w:rsidRDefault="0049144E" w:rsidP="00B47CE4">
      <w:pPr>
        <w:spacing w:after="0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47CE4">
        <w:rPr>
          <w:rFonts w:ascii="Times New Roman" w:hAnsi="Times New Roman" w:cs="Times New Roman"/>
          <w:sz w:val="28"/>
          <w:szCs w:val="28"/>
        </w:rPr>
        <w:t>Проходи</w:t>
      </w:r>
      <w:r w:rsidR="00023A19" w:rsidRPr="00B47CE4">
        <w:rPr>
          <w:rFonts w:ascii="Times New Roman" w:hAnsi="Times New Roman" w:cs="Times New Roman"/>
          <w:sz w:val="28"/>
          <w:szCs w:val="28"/>
        </w:rPr>
        <w:t>ла</w:t>
      </w:r>
      <w:r w:rsidRPr="00B47CE4">
        <w:rPr>
          <w:rFonts w:ascii="Times New Roman" w:hAnsi="Times New Roman" w:cs="Times New Roman"/>
          <w:sz w:val="28"/>
          <w:szCs w:val="28"/>
        </w:rPr>
        <w:t xml:space="preserve"> акция «Подари школе книгу». </w:t>
      </w:r>
      <w:r w:rsidRPr="00B47C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Также в рамках месячника была проведена акция «</w:t>
      </w:r>
      <w:r w:rsidRPr="00B47CE4">
        <w:rPr>
          <w:rFonts w:ascii="Times New Roman" w:hAnsi="Times New Roman" w:cs="Times New Roman"/>
          <w:sz w:val="28"/>
          <w:szCs w:val="28"/>
        </w:rPr>
        <w:t>Подари жизнь книге!</w:t>
      </w:r>
      <w:proofErr w:type="gramStart"/>
      <w:r w:rsidRPr="00B47CE4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B47CE4">
        <w:rPr>
          <w:rFonts w:ascii="Times New Roman" w:hAnsi="Times New Roman" w:cs="Times New Roman"/>
          <w:sz w:val="28"/>
          <w:szCs w:val="28"/>
        </w:rPr>
        <w:t xml:space="preserve">ремонт библиотечного фонда. </w:t>
      </w:r>
      <w:r w:rsidRPr="00B47C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всегда самыми активными участниками были ученики 1-4 классов.</w:t>
      </w:r>
    </w:p>
    <w:p w14:paraId="0C2C90E7" w14:textId="119F53E4" w:rsidR="0049144E" w:rsidRPr="00B47CE4" w:rsidRDefault="0049144E" w:rsidP="00B47CE4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 xml:space="preserve">В рамках Месячника школьных библиотек были объявлены различные конкурсы и </w:t>
      </w:r>
      <w:r w:rsidR="00931190" w:rsidRPr="00B47CE4">
        <w:rPr>
          <w:rFonts w:ascii="Times New Roman" w:hAnsi="Times New Roman" w:cs="Times New Roman"/>
          <w:sz w:val="28"/>
          <w:szCs w:val="28"/>
        </w:rPr>
        <w:t>выставки (</w:t>
      </w:r>
      <w:r w:rsidR="00154882" w:rsidRPr="00B47CE4">
        <w:rPr>
          <w:rFonts w:ascii="Times New Roman" w:hAnsi="Times New Roman" w:cs="Times New Roman"/>
          <w:sz w:val="28"/>
          <w:szCs w:val="28"/>
        </w:rPr>
        <w:t>«Моя любимая книга», «Самая лучшая закладка», фотоколлаж «Я люблю читать»)</w:t>
      </w:r>
    </w:p>
    <w:p w14:paraId="24BF97A8" w14:textId="77777777" w:rsidR="005B6772" w:rsidRPr="00B47CE4" w:rsidRDefault="005B6772" w:rsidP="00B47CE4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6529D92B" w14:textId="77777777" w:rsidR="005B6772" w:rsidRPr="00B47CE4" w:rsidRDefault="005B6772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17D2CB7" w14:textId="65C5F5C1" w:rsidR="00E1189C" w:rsidRPr="00074C3C" w:rsidRDefault="00E1189C" w:rsidP="00074C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C3C">
        <w:rPr>
          <w:rFonts w:ascii="Times New Roman" w:hAnsi="Times New Roman" w:cs="Times New Roman"/>
          <w:b/>
          <w:sz w:val="28"/>
          <w:szCs w:val="28"/>
        </w:rPr>
        <w:t>Массовую работу библиотека ведет совместно со школьными педагогами-организаторами, детскими библиотеками города, классными руководителями. Библиотека принимает активное участие в образовательной, информационной, воспитательной деятельности школы.</w:t>
      </w:r>
    </w:p>
    <w:p w14:paraId="14A8ECD9" w14:textId="77777777" w:rsidR="00382E7E" w:rsidRPr="00B47CE4" w:rsidRDefault="00382E7E" w:rsidP="00B47CE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AC17ADE" w14:textId="77777777" w:rsidR="00382E7E" w:rsidRPr="00B47CE4" w:rsidRDefault="00382E7E" w:rsidP="00B47CE4">
      <w:pPr>
        <w:ind w:left="142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квалификации</w:t>
      </w:r>
    </w:p>
    <w:p w14:paraId="4B938997" w14:textId="19693A9A" w:rsidR="00382E7E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Сотрудники библиотеки в течение года работали над повышением своего профессионального уровня:  </w:t>
      </w:r>
      <w:r w:rsidR="00160CD9"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прохожу курсы  1 раз в 3 года. Изучаю текущие документы, прослушиваю </w:t>
      </w:r>
      <w:proofErr w:type="spellStart"/>
      <w:r w:rsidR="00160CD9"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вебинары</w:t>
      </w:r>
      <w:proofErr w:type="spellEnd"/>
      <w:r w:rsidR="00160CD9"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участвую в</w:t>
      </w:r>
      <w:r w:rsidR="006F5C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районных </w:t>
      </w:r>
      <w:bookmarkStart w:id="0" w:name="_GoBack"/>
      <w:bookmarkEnd w:id="0"/>
      <w:r w:rsidR="00160CD9"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семинарах</w:t>
      </w: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14:paraId="3C672EAE" w14:textId="77777777" w:rsidR="00B47CE4" w:rsidRPr="00B47CE4" w:rsidRDefault="00B47CE4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1231C1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EBE8DF"/>
          <w:lang w:eastAsia="ru-RU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B47C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Задачи, поставленные в начале года, выполнены.</w:t>
      </w:r>
      <w:r w:rsidRPr="00B47CE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EBE8DF"/>
          <w:lang w:eastAsia="ru-RU"/>
        </w:rPr>
        <w:t xml:space="preserve"> </w:t>
      </w:r>
    </w:p>
    <w:p w14:paraId="330BB964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 целом работу школьной библиотеки признаю удовлетворительной</w:t>
      </w:r>
      <w:r w:rsidRPr="00B47CE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EBE8DF"/>
          <w:lang w:eastAsia="ru-RU"/>
        </w:rPr>
        <w:t>.</w:t>
      </w:r>
    </w:p>
    <w:p w14:paraId="63D409F7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следующем году будет продолжена работа по следующим направлениям:</w:t>
      </w:r>
    </w:p>
    <w:p w14:paraId="654C3CDF" w14:textId="77777777" w:rsidR="00160CD9" w:rsidRPr="00B47CE4" w:rsidRDefault="00160CD9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8F445C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сохранность учебного и основного фонда;</w:t>
      </w:r>
    </w:p>
    <w:p w14:paraId="0B3E7263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обновление и пополнение основного и учебного фонда</w:t>
      </w:r>
    </w:p>
    <w:p w14:paraId="75B70831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продолжить пропаганду  библиотечно-библиографических знаний;</w:t>
      </w:r>
    </w:p>
    <w:p w14:paraId="09C243E7" w14:textId="77777777" w:rsidR="00382E7E" w:rsidRPr="00B47CE4" w:rsidRDefault="00382E7E" w:rsidP="00B47CE4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7C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проводить мероприятия, направленные на  развитие интереса учащихся   </w:t>
      </w:r>
    </w:p>
    <w:p w14:paraId="7CB3B162" w14:textId="77777777" w:rsidR="00382E7E" w:rsidRPr="00B47CE4" w:rsidRDefault="00382E7E" w:rsidP="00B47CE4">
      <w:pPr>
        <w:rPr>
          <w:rFonts w:ascii="Times New Roman" w:hAnsi="Times New Roman" w:cs="Times New Roman"/>
          <w:sz w:val="28"/>
          <w:szCs w:val="28"/>
        </w:rPr>
      </w:pPr>
      <w:r w:rsidRPr="00B47CE4">
        <w:rPr>
          <w:rFonts w:ascii="Times New Roman" w:hAnsi="Times New Roman" w:cs="Times New Roman"/>
          <w:sz w:val="28"/>
          <w:szCs w:val="28"/>
        </w:rPr>
        <w:t xml:space="preserve">               к чтению.</w:t>
      </w:r>
    </w:p>
    <w:sectPr w:rsidR="00382E7E" w:rsidRPr="00B47CE4" w:rsidSect="00F51ED4">
      <w:pgSz w:w="11906" w:h="16838"/>
      <w:pgMar w:top="709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78B6372A"/>
    <w:multiLevelType w:val="hybridMultilevel"/>
    <w:tmpl w:val="2F2896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66A2"/>
    <w:rsid w:val="00011D76"/>
    <w:rsid w:val="00023A19"/>
    <w:rsid w:val="00060E6F"/>
    <w:rsid w:val="00061C0B"/>
    <w:rsid w:val="00071325"/>
    <w:rsid w:val="00074C3C"/>
    <w:rsid w:val="00084D1B"/>
    <w:rsid w:val="0008640E"/>
    <w:rsid w:val="000B1A10"/>
    <w:rsid w:val="000E0229"/>
    <w:rsid w:val="000E2AAB"/>
    <w:rsid w:val="00102885"/>
    <w:rsid w:val="0010476B"/>
    <w:rsid w:val="00130712"/>
    <w:rsid w:val="0015269E"/>
    <w:rsid w:val="00154882"/>
    <w:rsid w:val="00154DA0"/>
    <w:rsid w:val="00160CD9"/>
    <w:rsid w:val="00167DE1"/>
    <w:rsid w:val="001828CA"/>
    <w:rsid w:val="001B4C75"/>
    <w:rsid w:val="001D05F3"/>
    <w:rsid w:val="00211251"/>
    <w:rsid w:val="002226D2"/>
    <w:rsid w:val="002523BC"/>
    <w:rsid w:val="002645FE"/>
    <w:rsid w:val="002942A8"/>
    <w:rsid w:val="002C40BE"/>
    <w:rsid w:val="002E3BEA"/>
    <w:rsid w:val="00332C15"/>
    <w:rsid w:val="0035639C"/>
    <w:rsid w:val="00356DD3"/>
    <w:rsid w:val="003653A4"/>
    <w:rsid w:val="003667BD"/>
    <w:rsid w:val="00377EDB"/>
    <w:rsid w:val="003824D6"/>
    <w:rsid w:val="00382E7E"/>
    <w:rsid w:val="003B7BBC"/>
    <w:rsid w:val="004205B3"/>
    <w:rsid w:val="00435AE4"/>
    <w:rsid w:val="00450579"/>
    <w:rsid w:val="004527E1"/>
    <w:rsid w:val="00462B49"/>
    <w:rsid w:val="00467D1B"/>
    <w:rsid w:val="0049144E"/>
    <w:rsid w:val="00492AAA"/>
    <w:rsid w:val="00497A53"/>
    <w:rsid w:val="004B32EC"/>
    <w:rsid w:val="004F464F"/>
    <w:rsid w:val="005024AF"/>
    <w:rsid w:val="00514760"/>
    <w:rsid w:val="00527785"/>
    <w:rsid w:val="005404F0"/>
    <w:rsid w:val="005504BD"/>
    <w:rsid w:val="00553BEF"/>
    <w:rsid w:val="005546AB"/>
    <w:rsid w:val="00582C2D"/>
    <w:rsid w:val="00583764"/>
    <w:rsid w:val="0058468D"/>
    <w:rsid w:val="005B6772"/>
    <w:rsid w:val="005F0804"/>
    <w:rsid w:val="005F7918"/>
    <w:rsid w:val="00605CA0"/>
    <w:rsid w:val="00630701"/>
    <w:rsid w:val="00660523"/>
    <w:rsid w:val="006F5C45"/>
    <w:rsid w:val="00717BA3"/>
    <w:rsid w:val="00727731"/>
    <w:rsid w:val="00732F1E"/>
    <w:rsid w:val="00770E9C"/>
    <w:rsid w:val="007939AB"/>
    <w:rsid w:val="007A7606"/>
    <w:rsid w:val="007C2999"/>
    <w:rsid w:val="007C7779"/>
    <w:rsid w:val="007E4760"/>
    <w:rsid w:val="007F232C"/>
    <w:rsid w:val="00800520"/>
    <w:rsid w:val="00806381"/>
    <w:rsid w:val="00815B06"/>
    <w:rsid w:val="0082267E"/>
    <w:rsid w:val="0086271F"/>
    <w:rsid w:val="008630EB"/>
    <w:rsid w:val="008961C9"/>
    <w:rsid w:val="00896966"/>
    <w:rsid w:val="008C3C29"/>
    <w:rsid w:val="008E6C31"/>
    <w:rsid w:val="00900DA1"/>
    <w:rsid w:val="00931190"/>
    <w:rsid w:val="009363D9"/>
    <w:rsid w:val="00952C98"/>
    <w:rsid w:val="00957F21"/>
    <w:rsid w:val="009957C6"/>
    <w:rsid w:val="009B275C"/>
    <w:rsid w:val="009C48E4"/>
    <w:rsid w:val="009D2FCA"/>
    <w:rsid w:val="00A153CD"/>
    <w:rsid w:val="00A33DEE"/>
    <w:rsid w:val="00A47650"/>
    <w:rsid w:val="00A64F51"/>
    <w:rsid w:val="00A7534D"/>
    <w:rsid w:val="00B05AFC"/>
    <w:rsid w:val="00B47CE4"/>
    <w:rsid w:val="00B63451"/>
    <w:rsid w:val="00B66365"/>
    <w:rsid w:val="00B968D4"/>
    <w:rsid w:val="00BC61D4"/>
    <w:rsid w:val="00BE2C8C"/>
    <w:rsid w:val="00C01AAE"/>
    <w:rsid w:val="00C01DA2"/>
    <w:rsid w:val="00C052A9"/>
    <w:rsid w:val="00C4507A"/>
    <w:rsid w:val="00C45AE1"/>
    <w:rsid w:val="00C516D5"/>
    <w:rsid w:val="00C6058F"/>
    <w:rsid w:val="00C610D2"/>
    <w:rsid w:val="00C62945"/>
    <w:rsid w:val="00C6627F"/>
    <w:rsid w:val="00C85C05"/>
    <w:rsid w:val="00C914E7"/>
    <w:rsid w:val="00C976EF"/>
    <w:rsid w:val="00CA01AD"/>
    <w:rsid w:val="00CA0915"/>
    <w:rsid w:val="00CD0D91"/>
    <w:rsid w:val="00CD369C"/>
    <w:rsid w:val="00CD506D"/>
    <w:rsid w:val="00CD5DE9"/>
    <w:rsid w:val="00CE1650"/>
    <w:rsid w:val="00D153E7"/>
    <w:rsid w:val="00D15F85"/>
    <w:rsid w:val="00D17129"/>
    <w:rsid w:val="00D2287C"/>
    <w:rsid w:val="00D34353"/>
    <w:rsid w:val="00D35375"/>
    <w:rsid w:val="00D35B04"/>
    <w:rsid w:val="00D52A3E"/>
    <w:rsid w:val="00D67DA4"/>
    <w:rsid w:val="00DA369B"/>
    <w:rsid w:val="00DB62E5"/>
    <w:rsid w:val="00DB718A"/>
    <w:rsid w:val="00DD493B"/>
    <w:rsid w:val="00DF7235"/>
    <w:rsid w:val="00E1189C"/>
    <w:rsid w:val="00E13E17"/>
    <w:rsid w:val="00E26D2B"/>
    <w:rsid w:val="00E32F6D"/>
    <w:rsid w:val="00E34205"/>
    <w:rsid w:val="00E366A2"/>
    <w:rsid w:val="00E40384"/>
    <w:rsid w:val="00E4186D"/>
    <w:rsid w:val="00E43872"/>
    <w:rsid w:val="00E452B8"/>
    <w:rsid w:val="00E575ED"/>
    <w:rsid w:val="00E65719"/>
    <w:rsid w:val="00E80142"/>
    <w:rsid w:val="00E93812"/>
    <w:rsid w:val="00EE1406"/>
    <w:rsid w:val="00F23D44"/>
    <w:rsid w:val="00F50603"/>
    <w:rsid w:val="00F513B1"/>
    <w:rsid w:val="00F51ED4"/>
    <w:rsid w:val="00F65C98"/>
    <w:rsid w:val="00F739C4"/>
    <w:rsid w:val="00FD12B3"/>
    <w:rsid w:val="00FD1F80"/>
    <w:rsid w:val="00FE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AFD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6A2"/>
    <w:pPr>
      <w:ind w:left="720"/>
      <w:contextualSpacing/>
    </w:pPr>
  </w:style>
  <w:style w:type="paragraph" w:styleId="a4">
    <w:name w:val="Body Text"/>
    <w:basedOn w:val="a"/>
    <w:link w:val="a5"/>
    <w:rsid w:val="00CE165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CE16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9144E"/>
  </w:style>
  <w:style w:type="character" w:styleId="a6">
    <w:name w:val="Strong"/>
    <w:basedOn w:val="a0"/>
    <w:uiPriority w:val="22"/>
    <w:qFormat/>
    <w:rsid w:val="00E13E1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FD1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1F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.bp.blogspot.com/-ym3rVA3irhw/WthJANDPO3I/AAAAAAAAJ0M/xAKJisf3epETI9y3aVons-34DVaOha8dwCPcBGAYYCw/s1600/book1.jpg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332E3-610D-4669-A146-0E5EE06BE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</TotalTime>
  <Pages>7</Pages>
  <Words>1988</Words>
  <Characters>11337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Шевелева</dc:creator>
  <cp:lastModifiedBy>Учитель</cp:lastModifiedBy>
  <cp:revision>40</cp:revision>
  <cp:lastPrinted>2022-06-24T10:23:00Z</cp:lastPrinted>
  <dcterms:created xsi:type="dcterms:W3CDTF">2015-06-23T09:51:00Z</dcterms:created>
  <dcterms:modified xsi:type="dcterms:W3CDTF">2025-11-27T07:48:00Z</dcterms:modified>
</cp:coreProperties>
</file>