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90A" w:rsidRDefault="007A490A" w:rsidP="00134A88">
      <w:pPr>
        <w:jc w:val="center"/>
      </w:pPr>
      <w:r w:rsidRPr="007A490A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1836420</wp:posOffset>
            </wp:positionH>
            <wp:positionV relativeFrom="paragraph">
              <wp:posOffset>-849630</wp:posOffset>
            </wp:positionV>
            <wp:extent cx="3893820" cy="1516380"/>
            <wp:effectExtent l="0" t="0" r="0" b="7620"/>
            <wp:wrapNone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2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490A" w:rsidRDefault="007A490A" w:rsidP="007A490A"/>
    <w:p w:rsidR="00134A88" w:rsidRDefault="00134A88" w:rsidP="007A49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A490A" w:rsidRPr="00134A88" w:rsidRDefault="007A490A" w:rsidP="007A490A">
      <w:pPr>
        <w:jc w:val="both"/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 xml:space="preserve">    Сообщить о точках, где торгуют опасным зельем, притонах, местах возможного хранения криминального товара, иных противоправных деяниях жители области могут, направив сообщение на официальный сайт ГУ МВД России по Ростовской области </w:t>
      </w:r>
      <w:hyperlink r:id="rId5" w:history="1">
        <w:r w:rsidRPr="00134A88">
          <w:rPr>
            <w:rStyle w:val="a3"/>
            <w:rFonts w:ascii="Times New Roman" w:hAnsi="Times New Roman" w:cs="Times New Roman"/>
            <w:sz w:val="26"/>
            <w:szCs w:val="26"/>
          </w:rPr>
          <w:t>https://clck.ru/VPcr8</w:t>
        </w:r>
      </w:hyperlink>
      <w:r w:rsidRPr="00134A88">
        <w:rPr>
          <w:rFonts w:ascii="Times New Roman" w:hAnsi="Times New Roman" w:cs="Times New Roman"/>
          <w:sz w:val="26"/>
          <w:szCs w:val="26"/>
        </w:rPr>
        <w:t> раздел «Прием обращений», а также позвонив по телефонам: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b/>
          <w:bCs/>
          <w:sz w:val="26"/>
          <w:szCs w:val="26"/>
        </w:rPr>
        <w:t>8(863) 249-34-44</w:t>
      </w:r>
      <w:r w:rsidRPr="00134A88">
        <w:rPr>
          <w:rFonts w:ascii="Times New Roman" w:hAnsi="Times New Roman" w:cs="Times New Roman"/>
          <w:sz w:val="26"/>
          <w:szCs w:val="26"/>
        </w:rPr>
        <w:t> - круглосуточный телефон дежурной части Управления по контролю за оборотом наркотиков ГУ МВД России по Ростовской области;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Управление по контролю за оборотом наркотиков ГУ МВД России по РО: </w:t>
      </w:r>
      <w:r w:rsidRPr="00134A88">
        <w:rPr>
          <w:rFonts w:ascii="Times New Roman" w:hAnsi="Times New Roman" w:cs="Times New Roman"/>
          <w:b/>
          <w:bCs/>
          <w:sz w:val="26"/>
          <w:szCs w:val="26"/>
        </w:rPr>
        <w:t>8 (863) 249-34-44</w:t>
      </w:r>
      <w:r w:rsidRPr="00134A88">
        <w:rPr>
          <w:rFonts w:ascii="Times New Roman" w:hAnsi="Times New Roman" w:cs="Times New Roman"/>
          <w:sz w:val="26"/>
          <w:szCs w:val="26"/>
        </w:rPr>
        <w:t>.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Единый общероссийский номер детского телефона доверия: </w:t>
      </w:r>
      <w:r w:rsidRPr="00134A88">
        <w:rPr>
          <w:rFonts w:ascii="Times New Roman" w:hAnsi="Times New Roman" w:cs="Times New Roman"/>
          <w:b/>
          <w:bCs/>
          <w:sz w:val="26"/>
          <w:szCs w:val="26"/>
        </w:rPr>
        <w:t>8 800 200 00 122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Активная жизненная позиция и неравнодушие жителей Дона может помочь правоохранительным органам выявить большее количество преступников, посягающих на жизнь и безопасность граждан.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b/>
          <w:bCs/>
          <w:sz w:val="26"/>
          <w:szCs w:val="26"/>
        </w:rPr>
        <w:t>Телефоны служб, оказывающих помощь в проблемах, связанных с наркотиками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b/>
          <w:bCs/>
          <w:sz w:val="26"/>
          <w:szCs w:val="26"/>
        </w:rPr>
        <w:t>Наркологическая помощь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Государственное бюджетное учреждение Ростовской области «Наркологический диспансер» (ГБУ РО «Наркологический диспансер»)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344002, г. Ростов-на-Дону, ул. Баумана, 38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b/>
          <w:bCs/>
          <w:sz w:val="26"/>
          <w:szCs w:val="26"/>
        </w:rPr>
        <w:t>8(863) 240-60-70</w:t>
      </w:r>
      <w:r w:rsidRPr="00134A88">
        <w:rPr>
          <w:rFonts w:ascii="Times New Roman" w:hAnsi="Times New Roman" w:cs="Times New Roman"/>
          <w:sz w:val="26"/>
          <w:szCs w:val="26"/>
        </w:rPr>
        <w:t> - «телефон доверия»</w:t>
      </w:r>
      <w:bookmarkStart w:id="0" w:name="_GoBack"/>
      <w:bookmarkEnd w:id="0"/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Анонимный кабинет психиатра для детей и взрослых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Запись на прием по телефонам: </w:t>
      </w:r>
      <w:r w:rsidRPr="00134A88">
        <w:rPr>
          <w:rFonts w:ascii="Times New Roman" w:hAnsi="Times New Roman" w:cs="Times New Roman"/>
          <w:b/>
          <w:bCs/>
          <w:sz w:val="26"/>
          <w:szCs w:val="26"/>
        </w:rPr>
        <w:t>8(863) 210-72-56; 8-903-402-70-24</w:t>
      </w:r>
      <w:r w:rsidRPr="00134A88">
        <w:rPr>
          <w:rFonts w:ascii="Times New Roman" w:hAnsi="Times New Roman" w:cs="Times New Roman"/>
          <w:sz w:val="26"/>
          <w:szCs w:val="26"/>
        </w:rPr>
        <w:t>.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Азовский филиал ГБУ РО «Наркологический диспансер», 346780, Ростовская область, г. Азов, ул. Пирогова, 9, тел </w:t>
      </w:r>
      <w:r w:rsidRPr="00134A88">
        <w:rPr>
          <w:rFonts w:ascii="Times New Roman" w:hAnsi="Times New Roman" w:cs="Times New Roman"/>
          <w:b/>
          <w:bCs/>
          <w:sz w:val="26"/>
          <w:szCs w:val="26"/>
        </w:rPr>
        <w:t>8 (86342) 44-755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b/>
          <w:bCs/>
          <w:sz w:val="26"/>
          <w:szCs w:val="26"/>
        </w:rPr>
        <w:t>Психологическая помощь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Муниципальное бюджетное учреждение образования для детей, «Центр психолого-педагогической медицинской и социальной помощи «</w:t>
      </w:r>
      <w:proofErr w:type="spellStart"/>
      <w:r w:rsidRPr="00134A88">
        <w:rPr>
          <w:rFonts w:ascii="Times New Roman" w:hAnsi="Times New Roman" w:cs="Times New Roman"/>
          <w:sz w:val="26"/>
          <w:szCs w:val="26"/>
        </w:rPr>
        <w:t>СоДействие</w:t>
      </w:r>
      <w:proofErr w:type="spellEnd"/>
      <w:r w:rsidRPr="00134A88">
        <w:rPr>
          <w:rFonts w:ascii="Times New Roman" w:hAnsi="Times New Roman" w:cs="Times New Roman"/>
          <w:sz w:val="26"/>
          <w:szCs w:val="26"/>
        </w:rPr>
        <w:t>»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 xml:space="preserve">346780, г. Азов, ул. </w:t>
      </w:r>
      <w:proofErr w:type="spellStart"/>
      <w:r w:rsidRPr="00134A88">
        <w:rPr>
          <w:rFonts w:ascii="Times New Roman" w:hAnsi="Times New Roman" w:cs="Times New Roman"/>
          <w:sz w:val="26"/>
          <w:szCs w:val="26"/>
        </w:rPr>
        <w:t>Кандаурова</w:t>
      </w:r>
      <w:proofErr w:type="spellEnd"/>
      <w:r w:rsidRPr="00134A88">
        <w:rPr>
          <w:rFonts w:ascii="Times New Roman" w:hAnsi="Times New Roman" w:cs="Times New Roman"/>
          <w:sz w:val="26"/>
          <w:szCs w:val="26"/>
        </w:rPr>
        <w:t>, 53, с</w:t>
      </w:r>
      <w:hyperlink r:id="rId6" w:history="1">
        <w:r w:rsidRPr="00134A88">
          <w:rPr>
            <w:rStyle w:val="a3"/>
            <w:rFonts w:ascii="Times New Roman" w:hAnsi="Times New Roman" w:cs="Times New Roman"/>
            <w:sz w:val="26"/>
            <w:szCs w:val="26"/>
          </w:rPr>
          <w:t>entrsazov@mail.ru</w:t>
        </w:r>
      </w:hyperlink>
      <w:r w:rsidRPr="00134A88">
        <w:rPr>
          <w:rFonts w:ascii="Times New Roman" w:hAnsi="Times New Roman" w:cs="Times New Roman"/>
          <w:sz w:val="26"/>
          <w:szCs w:val="26"/>
        </w:rPr>
        <w:t>, 8 (86342) 66-8-97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>Муниципальное бюджетное учреждение «Центр психолого-педагогической, медицинской и социальной помощи «Доверие»</w:t>
      </w:r>
    </w:p>
    <w:p w:rsidR="007A490A" w:rsidRPr="00134A88" w:rsidRDefault="007A490A" w:rsidP="007A490A">
      <w:pPr>
        <w:rPr>
          <w:rFonts w:ascii="Times New Roman" w:hAnsi="Times New Roman" w:cs="Times New Roman"/>
          <w:sz w:val="26"/>
          <w:szCs w:val="26"/>
        </w:rPr>
      </w:pPr>
      <w:r w:rsidRPr="00134A88">
        <w:rPr>
          <w:rFonts w:ascii="Times New Roman" w:hAnsi="Times New Roman" w:cs="Times New Roman"/>
          <w:sz w:val="26"/>
          <w:szCs w:val="26"/>
        </w:rPr>
        <w:t xml:space="preserve">346770, Ростовская область, Азовский район, с. </w:t>
      </w:r>
      <w:proofErr w:type="spellStart"/>
      <w:r w:rsidRPr="00134A88">
        <w:rPr>
          <w:rFonts w:ascii="Times New Roman" w:hAnsi="Times New Roman" w:cs="Times New Roman"/>
          <w:sz w:val="26"/>
          <w:szCs w:val="26"/>
        </w:rPr>
        <w:t>Кагальник</w:t>
      </w:r>
      <w:proofErr w:type="spellEnd"/>
      <w:r w:rsidRPr="00134A88">
        <w:rPr>
          <w:rFonts w:ascii="Times New Roman" w:hAnsi="Times New Roman" w:cs="Times New Roman"/>
          <w:sz w:val="26"/>
          <w:szCs w:val="26"/>
        </w:rPr>
        <w:t>, ул. Свободы, 40, </w:t>
      </w:r>
      <w:hyperlink r:id="rId7" w:history="1">
        <w:r w:rsidRPr="00134A88">
          <w:rPr>
            <w:rStyle w:val="a3"/>
            <w:rFonts w:ascii="Times New Roman" w:hAnsi="Times New Roman" w:cs="Times New Roman"/>
            <w:sz w:val="26"/>
            <w:szCs w:val="26"/>
          </w:rPr>
          <w:t>arcpmss@azov-rcpmss.ru</w:t>
        </w:r>
      </w:hyperlink>
      <w:r w:rsidRPr="00134A88">
        <w:rPr>
          <w:rFonts w:ascii="Times New Roman" w:hAnsi="Times New Roman" w:cs="Times New Roman"/>
          <w:sz w:val="26"/>
          <w:szCs w:val="26"/>
        </w:rPr>
        <w:t>, 8 (86342) 38-9-17</w:t>
      </w:r>
    </w:p>
    <w:p w:rsidR="007744EC" w:rsidRPr="007A490A" w:rsidRDefault="007744EC">
      <w:pPr>
        <w:rPr>
          <w:rFonts w:ascii="Times New Roman" w:hAnsi="Times New Roman" w:cs="Times New Roman"/>
          <w:sz w:val="24"/>
          <w:szCs w:val="24"/>
        </w:rPr>
      </w:pPr>
    </w:p>
    <w:sectPr w:rsidR="007744EC" w:rsidRPr="007A49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90A"/>
    <w:rsid w:val="00134A88"/>
    <w:rsid w:val="001D3BDF"/>
    <w:rsid w:val="007744EC"/>
    <w:rsid w:val="007A4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C7E63"/>
  <w15:chartTrackingRefBased/>
  <w15:docId w15:val="{4E753799-6BEE-4658-9C17-67FEC0C2C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A490A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34A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34A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50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rcpmss@azov-rcpmss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ntrsazov@mail.ru" TargetMode="External"/><Relationship Id="rId5" Type="http://schemas.openxmlformats.org/officeDocument/2006/relationships/hyperlink" Target="https://clck.ru/VPcr8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Владимировна</dc:creator>
  <cp:keywords/>
  <dc:description/>
  <cp:lastModifiedBy>Анна</cp:lastModifiedBy>
  <cp:revision>3</cp:revision>
  <cp:lastPrinted>2025-11-18T07:18:00Z</cp:lastPrinted>
  <dcterms:created xsi:type="dcterms:W3CDTF">2025-11-16T05:31:00Z</dcterms:created>
  <dcterms:modified xsi:type="dcterms:W3CDTF">2025-11-18T07:55:00Z</dcterms:modified>
</cp:coreProperties>
</file>