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E138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  №</w:t>
      </w:r>
      <w:proofErr w:type="gramEnd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4</w:t>
      </w:r>
    </w:p>
    <w:p w14:paraId="575CF09E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заседания Совета школы </w:t>
      </w:r>
    </w:p>
    <w:p w14:paraId="2387BDFC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22.03.2025 года </w:t>
      </w:r>
    </w:p>
    <w:p w14:paraId="29902532" w14:textId="77777777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Присутствуют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11 чел. </w:t>
      </w:r>
    </w:p>
    <w:p w14:paraId="19EFAEEE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Приглашенные :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заместителя директора по УВР, директор школы, </w:t>
      </w:r>
      <w:proofErr w:type="spell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зав.библиотекой</w:t>
      </w:r>
      <w:proofErr w:type="spell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B16AA0B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Повестка  заседания</w:t>
      </w:r>
      <w:proofErr w:type="gramEnd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4F8629B5" w14:textId="77777777" w:rsidR="00025F05" w:rsidRPr="00025F05" w:rsidRDefault="00025F05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Подготовка к государственной итоговой аттестации выпускников 9, 11 классов.</w:t>
      </w:r>
    </w:p>
    <w:p w14:paraId="68FAEA0E" w14:textId="77777777" w:rsidR="00025F05" w:rsidRPr="00025F05" w:rsidRDefault="00025F05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Профилактическая работа по ПДД.</w:t>
      </w:r>
    </w:p>
    <w:p w14:paraId="7CF20B1A" w14:textId="77777777" w:rsidR="00025F05" w:rsidRPr="00025F05" w:rsidRDefault="00025F05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Защита прав участников образовательного процесса.</w:t>
      </w:r>
    </w:p>
    <w:p w14:paraId="6CA0D37D" w14:textId="77777777" w:rsidR="00025F05" w:rsidRPr="00025F05" w:rsidRDefault="00025F05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 Согласование списка учебников для заказа на 2024-25 учебный год, рекомендованных </w:t>
      </w:r>
      <w:proofErr w:type="spellStart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России для образовательного процесса.</w:t>
      </w:r>
    </w:p>
    <w:p w14:paraId="70DE43BD" w14:textId="77777777" w:rsidR="00025F05" w:rsidRPr="00025F05" w:rsidRDefault="00025F05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О соблюдении охраны труда и техники безопасности, санитарно- гигиенических правил в классах.</w:t>
      </w:r>
    </w:p>
    <w:p w14:paraId="19D9A811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Ход заседания:</w:t>
      </w:r>
    </w:p>
    <w:p w14:paraId="4E115823" w14:textId="77777777" w:rsidR="00025F05" w:rsidRPr="00025F05" w:rsidRDefault="00025F05" w:rsidP="00025F05">
      <w:pPr>
        <w:suppressAutoHyphens/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первому и второму вопросу 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выступила  зам. директора  школы по УВР Омарова М. </w:t>
      </w:r>
      <w:proofErr w:type="spell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Г,которая</w:t>
      </w:r>
      <w:proofErr w:type="spell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проинформировала членов УС в интерактивной форме о подготовке к государственной итоговой аттестации 9 и 11 </w:t>
      </w:r>
      <w:proofErr w:type="spell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</w:t>
      </w:r>
      <w:proofErr w:type="spell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., был представлен помесячный план и проанализированы нормативные документы по данной теме.</w:t>
      </w:r>
    </w:p>
    <w:p w14:paraId="0A6F06E4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второму </w:t>
      </w:r>
      <w:proofErr w:type="gramStart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вопросу 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выступила</w:t>
      </w:r>
      <w:proofErr w:type="gramEnd"/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зам.директора</w:t>
      </w:r>
      <w:proofErr w:type="spellEnd"/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по ВР </w:t>
      </w:r>
      <w:proofErr w:type="spellStart"/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Багомедова</w:t>
      </w:r>
      <w:proofErr w:type="spellEnd"/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А.З. и </w:t>
      </w:r>
      <w:proofErr w:type="spellStart"/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ознакомиля</w:t>
      </w:r>
      <w:proofErr w:type="spellEnd"/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членов управляющего совета с правилами дорожного движения, рассказала о проведенных мероприятиях за весь год, так же она рассказала о з</w:t>
      </w:r>
      <w:r w:rsidRPr="00025F0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ащите прав участников образовательного процесса.</w:t>
      </w:r>
    </w:p>
    <w:p w14:paraId="606819F0" w14:textId="77777777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четвертому вопросу в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ыступила </w:t>
      </w:r>
      <w:proofErr w:type="spellStart"/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зав.библиотеков</w:t>
      </w:r>
      <w:proofErr w:type="spellEnd"/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Гамидову К.М. она в частности рассказала об о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беспечение учебниками учащихся МБОУ «СОШ№12», о новых поступлениях и дефицита. О согласовании списка учебников для заказа на 2024-25 учебный год, рекомендованных </w:t>
      </w:r>
      <w:proofErr w:type="spellStart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России для образовательного процесса.</w:t>
      </w:r>
    </w:p>
    <w:p w14:paraId="14B80679" w14:textId="77777777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Далее по </w:t>
      </w:r>
      <w:r w:rsidRPr="00025F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пятому вопросу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прослушали с докладом по итогам финансово-хозяйственной деятельности в 2023 году </w:t>
      </w:r>
      <w:proofErr w:type="spellStart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Шебединову</w:t>
      </w:r>
      <w:proofErr w:type="spellEnd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М.У., директора МБОУ «СОШ№12»</w:t>
      </w:r>
    </w:p>
    <w:p w14:paraId="72DD1437" w14:textId="77777777" w:rsidR="00025F05" w:rsidRPr="00025F05" w:rsidRDefault="00025F05" w:rsidP="00025F05">
      <w:pPr>
        <w:suppressAutoHyphens/>
        <w:spacing w:after="0"/>
        <w:contextualSpacing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 xml:space="preserve">По пятому вопросу выступила председатель </w:t>
      </w:r>
      <w:proofErr w:type="gramStart"/>
      <w:r w:rsidRPr="00025F05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 xml:space="preserve">УС </w:t>
      </w:r>
      <w:r w:rsidRPr="00025F05">
        <w:rPr>
          <w:rFonts w:ascii="Times New Roman" w:eastAsia="Calibri" w:hAnsi="Times New Roman" w:cs="Calibri"/>
          <w:bCs/>
          <w:kern w:val="0"/>
          <w:sz w:val="24"/>
          <w:szCs w:val="24"/>
          <w14:ligatures w14:val="none"/>
        </w:rPr>
        <w:t xml:space="preserve"> ,</w:t>
      </w:r>
      <w:proofErr w:type="gramEnd"/>
      <w:r w:rsidRPr="00025F05">
        <w:rPr>
          <w:rFonts w:ascii="Times New Roman" w:eastAsia="Calibri" w:hAnsi="Times New Roman" w:cs="Calibri"/>
          <w:bCs/>
          <w:kern w:val="0"/>
          <w:sz w:val="24"/>
          <w:szCs w:val="24"/>
          <w14:ligatures w14:val="none"/>
        </w:rPr>
        <w:t xml:space="preserve"> которая зачитала доклад о</w:t>
      </w:r>
      <w:r w:rsidRPr="00025F0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соблюдении охраны труда и техники безопасности, санитарно- гигиенических правил в классах.</w:t>
      </w:r>
      <w:r w:rsidRPr="00025F05">
        <w:rPr>
          <w:rFonts w:ascii="Times New Roman" w:eastAsia="Calibri" w:hAnsi="Times New Roman" w:cs="Calibri"/>
          <w:bCs/>
          <w:kern w:val="0"/>
          <w:sz w:val="24"/>
          <w:szCs w:val="24"/>
          <w14:ligatures w14:val="none"/>
        </w:rPr>
        <w:t xml:space="preserve"> </w:t>
      </w:r>
    </w:p>
    <w:p w14:paraId="265D6E07" w14:textId="77777777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Решение УС</w:t>
      </w:r>
      <w:r w:rsidRPr="00025F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:</w:t>
      </w:r>
    </w:p>
    <w:p w14:paraId="6952D9AF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1Члены Управляющего Совета школы решили принять информацию к сведению, отметить достаточный уровень организации в школе подготовки учащихся к государственной итоговой аттестации. В апреле провести силами педагогов школы репетиционные экзамены по предметам и на родительских собраниях с участием членов УС ознакомить родителей с итогами проведенных экзаменов под подпись.</w:t>
      </w:r>
    </w:p>
    <w:p w14:paraId="2A75F1EE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>«За» - 11 человек, «против» - нет, «воздержалось» - нет.</w:t>
      </w:r>
    </w:p>
    <w:p w14:paraId="09CF0BC2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jc w:val="both"/>
        <w:rPr>
          <w:rFonts w:ascii="Calibri" w:eastAsia="Times New Roman" w:hAnsi="Calibri" w:cs="Times New Roman"/>
          <w:bCs/>
          <w:color w:val="00000A"/>
          <w:kern w:val="0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 xml:space="preserve">2. Принять правила </w:t>
      </w:r>
      <w:r w:rsidRPr="00025F0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соблюдения охраны труда и техники безопасности, санитарно- гигиенических правил в классах.</w:t>
      </w:r>
    </w:p>
    <w:p w14:paraId="6702D236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>3. Согласовать список учебников для заказа на новый учебный год</w:t>
      </w:r>
    </w:p>
    <w:p w14:paraId="72475F6B" w14:textId="77777777" w:rsidR="00025F05" w:rsidRPr="00025F05" w:rsidRDefault="00025F05" w:rsidP="00025F05">
      <w:pPr>
        <w:suppressAutoHyphens/>
        <w:spacing w:after="0"/>
        <w:contextualSpacing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Секретарь </w:t>
      </w:r>
      <w:proofErr w:type="gramStart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УС:_</w:t>
      </w:r>
      <w:proofErr w:type="gramEnd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________________</w:t>
      </w:r>
    </w:p>
    <w:p w14:paraId="37248B1A" w14:textId="77777777" w:rsidR="00025F05" w:rsidRPr="00025F05" w:rsidRDefault="00025F05" w:rsidP="00025F05">
      <w:pPr>
        <w:suppressAutoHyphens/>
        <w:spacing w:after="0"/>
        <w:contextualSpacing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Председатель </w:t>
      </w:r>
      <w:proofErr w:type="gramStart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УС:_</w:t>
      </w:r>
      <w:proofErr w:type="gramEnd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_____________</w:t>
      </w:r>
    </w:p>
    <w:p w14:paraId="0FF92869" w14:textId="77777777" w:rsidR="00025F05" w:rsidRPr="00025F05" w:rsidRDefault="00025F05" w:rsidP="00025F05">
      <w:pPr>
        <w:suppressAutoHyphens/>
        <w:spacing w:after="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648FEDF4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ПРОТОКОЛ  №</w:t>
      </w:r>
      <w:proofErr w:type="gramEnd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3</w:t>
      </w:r>
    </w:p>
    <w:p w14:paraId="00A8911F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заседания Управляющего Совета школы </w:t>
      </w:r>
    </w:p>
    <w:p w14:paraId="5DD3FFD1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26.01.2025 года </w:t>
      </w:r>
    </w:p>
    <w:p w14:paraId="2909DF8D" w14:textId="77777777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Присутствуют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11 чел. </w:t>
      </w:r>
    </w:p>
    <w:p w14:paraId="7AD1F55E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Приглашенные :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заместителя директора по УВР, директор школы, советник директора по ВР</w:t>
      </w:r>
    </w:p>
    <w:p w14:paraId="63BF0C7C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Повестка  заседания</w:t>
      </w:r>
      <w:proofErr w:type="gramEnd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334EDC45" w14:textId="77777777" w:rsidR="00025F05" w:rsidRPr="00025F05" w:rsidRDefault="00025F05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Результаты учебной работы за I полугодие 2023 -2024 учебного года.</w:t>
      </w:r>
    </w:p>
    <w:p w14:paraId="73651A21" w14:textId="77777777" w:rsidR="00025F05" w:rsidRPr="00025F05" w:rsidRDefault="00025F05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Итоговые результаты муниципального этапа Всероссийской олимпиады школьников.</w:t>
      </w:r>
    </w:p>
    <w:p w14:paraId="08A866BE" w14:textId="77777777" w:rsidR="00025F05" w:rsidRPr="00025F05" w:rsidRDefault="00025F05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Развитие детских общественных объединений. Система самоуправления в школе. Участие в РДДМ.</w:t>
      </w:r>
    </w:p>
    <w:p w14:paraId="3F7A3927" w14:textId="77777777" w:rsidR="00025F05" w:rsidRPr="00025F05" w:rsidRDefault="00025F05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Основные направления работы деятельности ОУ по профилактике правонарушений и преступности среди обучающихся.</w:t>
      </w:r>
    </w:p>
    <w:p w14:paraId="4EEF5480" w14:textId="77777777" w:rsidR="00025F05" w:rsidRDefault="00025F05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Отчет директора школы по итогам финансово-хозяйственной деятельности в 2023 году.</w:t>
      </w:r>
    </w:p>
    <w:p w14:paraId="00206020" w14:textId="3A6A6828" w:rsidR="002103F7" w:rsidRPr="00025F05" w:rsidRDefault="002103F7" w:rsidP="002103F7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Согласование списка учебников для заказа на 2024-25 учебный год, рекомендованных </w:t>
      </w:r>
      <w:proofErr w:type="spellStart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России для образовательного процесса.</w:t>
      </w:r>
    </w:p>
    <w:p w14:paraId="4E898957" w14:textId="42DE1C98" w:rsidR="00025F05" w:rsidRPr="00025F05" w:rsidRDefault="002103F7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</w:t>
      </w:r>
      <w:r w:rsidR="00025F05"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Работа школьной столовой.</w:t>
      </w:r>
    </w:p>
    <w:p w14:paraId="0D66BC74" w14:textId="22243109" w:rsidR="00025F05" w:rsidRPr="00025F05" w:rsidRDefault="002103F7" w:rsidP="00025F05">
      <w:pPr>
        <w:widowControl w:val="0"/>
        <w:suppressAutoHyphens/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</w:t>
      </w:r>
      <w:r w:rsidR="00025F05"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Состояние нормативно – правовой базы школы.</w:t>
      </w:r>
    </w:p>
    <w:p w14:paraId="39586C8E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Ход заседания:</w:t>
      </w:r>
    </w:p>
    <w:p w14:paraId="6B553BF7" w14:textId="1D132C7B" w:rsidR="00025F05" w:rsidRPr="00025F05" w:rsidRDefault="00025F05" w:rsidP="002103F7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первому и второму вопросу </w:t>
      </w: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выступила  зам.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директора  школы по УВР </w:t>
      </w:r>
      <w:r w:rsidR="002103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Марченко Л.Г. 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докладом по</w:t>
      </w: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 вопросу об итогах работы школы за 1 полугодие</w:t>
      </w:r>
      <w:r w:rsidR="002103F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, </w:t>
      </w: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котор</w:t>
      </w:r>
      <w:r w:rsidR="002103F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ая</w:t>
      </w: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 в форме презентации представил</w:t>
      </w:r>
      <w:r w:rsidR="002103F7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а</w:t>
      </w: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 данный вопрос.</w:t>
      </w:r>
    </w:p>
    <w:p w14:paraId="3FEA514A" w14:textId="77777777" w:rsidR="00025F05" w:rsidRPr="00025F05" w:rsidRDefault="00025F05" w:rsidP="00025F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РЕШИЛИ по первому вопросу:</w:t>
      </w:r>
    </w:p>
    <w:p w14:paraId="1B3D66B7" w14:textId="0599C2DE" w:rsidR="00025F05" w:rsidRPr="00025F05" w:rsidRDefault="00025F05" w:rsidP="00025F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Члены Совета школы решили принять информацию к сведению, администрации школы провести производственное совещание в конце </w:t>
      </w: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месяца  с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анализом, а членам С</w:t>
      </w:r>
      <w:r w:rsidR="002103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поучаствовать в родительских собраниях, особенно в выпускных классах в течение февраля 202</w:t>
      </w:r>
      <w:r w:rsidR="002103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1D9A445D" w14:textId="77777777" w:rsidR="00025F05" w:rsidRPr="00025F05" w:rsidRDefault="00025F05" w:rsidP="00025F05">
      <w:pPr>
        <w:suppressAutoHyphens/>
        <w:spacing w:after="14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Результаты голосования:</w:t>
      </w:r>
    </w:p>
    <w:p w14:paraId="423D5B02" w14:textId="784B277B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>«За» - 1</w:t>
      </w:r>
      <w:r w:rsidR="002103F7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>5</w:t>
      </w:r>
      <w:r w:rsidRPr="00025F05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 xml:space="preserve"> человек, «против» - нет, «воздержалось» - нет.</w:t>
      </w:r>
    </w:p>
    <w:p w14:paraId="46D9308C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42ACF20C" w14:textId="4E6508D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711B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 третьему</w:t>
      </w:r>
      <w:proofErr w:type="gramEnd"/>
      <w:r w:rsidRPr="00711B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вопросу </w:t>
      </w:r>
      <w:r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выступила педагог по развитию таланта, советник директора по ВР </w:t>
      </w:r>
      <w:proofErr w:type="spellStart"/>
      <w:r w:rsidR="002103F7"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Олибаш</w:t>
      </w:r>
      <w:proofErr w:type="spellEnd"/>
      <w:r w:rsidR="002103F7"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С.К., котор</w:t>
      </w:r>
      <w:r w:rsidR="00711B00"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ая</w:t>
      </w:r>
      <w:r w:rsidR="002103F7"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ознакомил</w:t>
      </w:r>
      <w:r w:rsidR="00711B00"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</w:t>
      </w:r>
      <w:r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присутствующих </w:t>
      </w:r>
      <w:r w:rsidR="00711B00"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работ</w:t>
      </w:r>
      <w:r w:rsidR="00711B00"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ой</w:t>
      </w:r>
      <w:r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детск</w:t>
      </w:r>
      <w:r w:rsidR="00711B00"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ого</w:t>
      </w:r>
      <w:r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общественн</w:t>
      </w:r>
      <w:r w:rsidR="00711B00"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ого</w:t>
      </w:r>
      <w:r w:rsidRPr="00711B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объединения, рассказала о Движении первых РДДМ и об учащихся, которые зарегистрированы в нем. В конце ознакомила с основными направлениями 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РДДМ.</w:t>
      </w:r>
    </w:p>
    <w:p w14:paraId="7FCE91D8" w14:textId="01CE6658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четвертому вопросу в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ыступила </w:t>
      </w:r>
      <w:proofErr w:type="spellStart"/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зам.директора</w:t>
      </w:r>
      <w:proofErr w:type="spellEnd"/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ВР, </w:t>
      </w:r>
      <w:r w:rsidR="002103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Коваленко Т.И.,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103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которая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частности рассказал об о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сновных направления</w:t>
      </w:r>
      <w:r w:rsidR="002103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работы деятельности О</w:t>
      </w:r>
      <w:r w:rsidR="002103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профилактике правонарушений и преступности среди обучающихся.</w:t>
      </w:r>
    </w:p>
    <w:p w14:paraId="32BE035B" w14:textId="5B9B8BA5" w:rsid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Далее по </w:t>
      </w:r>
      <w:r w:rsidRPr="00025F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пятому вопросу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прослушали с докладом по итогам финансово-хозяйственной деятельности в 202</w:t>
      </w:r>
      <w:r w:rsidR="002103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году </w:t>
      </w:r>
      <w:r w:rsidR="002103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Гайденко Е.В.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gramStart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директора </w:t>
      </w:r>
      <w:r w:rsidR="002103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школы</w:t>
      </w:r>
      <w:proofErr w:type="gramEnd"/>
      <w:r w:rsidR="002103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53973AD" w14:textId="55EA256D" w:rsidR="002103F7" w:rsidRPr="00025F05" w:rsidRDefault="002103F7" w:rsidP="002103F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</w:t>
      </w:r>
      <w:r w:rsidR="00711B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шестому</w:t>
      </w: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вопросу в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ыступила зав.</w:t>
      </w:r>
      <w:r w:rsidR="00711B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библиотеко</w:t>
      </w:r>
      <w:r w:rsidR="00711B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1B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Кравцова И.И., </w:t>
      </w:r>
      <w:proofErr w:type="gramStart"/>
      <w:r w:rsidR="00711B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которая 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частности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рассказала об о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беспечение учебниками учащихся </w:t>
      </w:r>
      <w:r w:rsidR="00711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школы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 дефицит</w:t>
      </w:r>
      <w:r w:rsidR="00711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 учебников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711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огласова</w:t>
      </w:r>
      <w:r w:rsidR="00711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спис</w:t>
      </w:r>
      <w:r w:rsidR="00711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учебников для заказа на 202</w:t>
      </w:r>
      <w:r w:rsidR="00711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-2</w:t>
      </w:r>
      <w:r w:rsidR="00711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учебный год, рекомендованных </w:t>
      </w:r>
      <w:proofErr w:type="spellStart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России для образовательного процесса.</w:t>
      </w:r>
    </w:p>
    <w:p w14:paraId="3DB433F1" w14:textId="77777777" w:rsidR="002103F7" w:rsidRPr="00025F05" w:rsidRDefault="002103F7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3E938583" w14:textId="171D1BF3" w:rsidR="00025F05" w:rsidRPr="00025F05" w:rsidRDefault="00025F05" w:rsidP="00711B00">
      <w:pPr>
        <w:suppressAutoHyphens/>
        <w:spacing w:after="0"/>
        <w:contextualSpacing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 xml:space="preserve">По </w:t>
      </w:r>
      <w:r w:rsidR="00711B00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седьмому</w:t>
      </w:r>
      <w:r w:rsidRPr="00025F05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 xml:space="preserve"> вопросу зам.</w:t>
      </w:r>
      <w:r w:rsidR="00711B00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025F05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директора по ВР</w:t>
      </w:r>
      <w:r w:rsidRPr="00025F05">
        <w:rPr>
          <w:rFonts w:ascii="Times New Roman" w:eastAsia="Calibri" w:hAnsi="Times New Roman" w:cs="Calibri"/>
          <w:bCs/>
          <w:kern w:val="0"/>
          <w:sz w:val="24"/>
          <w:szCs w:val="24"/>
          <w14:ligatures w14:val="none"/>
        </w:rPr>
        <w:t xml:space="preserve">, </w:t>
      </w:r>
      <w:r w:rsidR="00711B00" w:rsidRPr="00711B00">
        <w:rPr>
          <w:rFonts w:ascii="Times New Roman" w:eastAsia="Calibri" w:hAnsi="Times New Roman" w:cs="Calibri"/>
          <w:b/>
          <w:kern w:val="0"/>
          <w:sz w:val="24"/>
          <w:szCs w:val="24"/>
          <w14:ligatures w14:val="none"/>
        </w:rPr>
        <w:t>ответственного за организацию питания,</w:t>
      </w:r>
      <w:r w:rsidR="00711B00">
        <w:rPr>
          <w:rFonts w:ascii="Times New Roman" w:eastAsia="Calibri" w:hAnsi="Times New Roman" w:cs="Calibri"/>
          <w:bCs/>
          <w:kern w:val="0"/>
          <w:sz w:val="24"/>
          <w:szCs w:val="24"/>
          <w14:ligatures w14:val="none"/>
        </w:rPr>
        <w:t xml:space="preserve"> </w:t>
      </w:r>
      <w:r w:rsidRPr="00025F05">
        <w:rPr>
          <w:rFonts w:ascii="Times New Roman" w:eastAsia="Calibri" w:hAnsi="Times New Roman" w:cs="Calibri"/>
          <w:bCs/>
          <w:kern w:val="0"/>
          <w:sz w:val="24"/>
          <w:szCs w:val="24"/>
          <w14:ligatures w14:val="none"/>
        </w:rPr>
        <w:t>котор</w:t>
      </w:r>
      <w:r w:rsidR="00711B00">
        <w:rPr>
          <w:rFonts w:ascii="Times New Roman" w:eastAsia="Calibri" w:hAnsi="Times New Roman" w:cs="Calibri"/>
          <w:bCs/>
          <w:kern w:val="0"/>
          <w:sz w:val="24"/>
          <w:szCs w:val="24"/>
          <w14:ligatures w14:val="none"/>
        </w:rPr>
        <w:t>ые</w:t>
      </w:r>
      <w:r w:rsidRPr="00025F05">
        <w:rPr>
          <w:rFonts w:ascii="Times New Roman" w:eastAsia="Calibri" w:hAnsi="Times New Roman" w:cs="Calibri"/>
          <w:bCs/>
          <w:kern w:val="0"/>
          <w:sz w:val="24"/>
          <w:szCs w:val="24"/>
          <w14:ligatures w14:val="none"/>
        </w:rPr>
        <w:t xml:space="preserve"> в форме презентации представил</w:t>
      </w:r>
      <w:r w:rsidR="00711B00">
        <w:rPr>
          <w:rFonts w:ascii="Times New Roman" w:eastAsia="Calibri" w:hAnsi="Times New Roman" w:cs="Calibri"/>
          <w:bCs/>
          <w:kern w:val="0"/>
          <w:sz w:val="24"/>
          <w:szCs w:val="24"/>
          <w14:ligatures w14:val="none"/>
        </w:rPr>
        <w:t>и</w:t>
      </w:r>
      <w:r w:rsidRPr="00025F05">
        <w:rPr>
          <w:rFonts w:ascii="Times New Roman" w:eastAsia="Calibri" w:hAnsi="Times New Roman" w:cs="Calibri"/>
          <w:bCs/>
          <w:kern w:val="0"/>
          <w:sz w:val="24"/>
          <w:szCs w:val="24"/>
          <w14:ligatures w14:val="none"/>
        </w:rPr>
        <w:t xml:space="preserve"> информацию об</w:t>
      </w: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 организации и контроле за качеством горячего питания обучающихся. Было сказано, что понятие «здоровьесберегающие технологии» объединяют в себе все направления деятельности учреждения образования по формированию, сохранению и укреплению здоровья учащихся.     </w:t>
      </w:r>
    </w:p>
    <w:p w14:paraId="3C75C90F" w14:textId="0682B25F" w:rsidR="00025F05" w:rsidRPr="00025F05" w:rsidRDefault="00025F05" w:rsidP="00711B00">
      <w:pPr>
        <w:suppressAutoHyphens/>
        <w:spacing w:after="0"/>
        <w:contextualSpacing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Организации горячего питания отводится первостепенное значение. В школе организовано </w:t>
      </w:r>
      <w:r w:rsidR="00711B00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одноразовое</w:t>
      </w: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 горячее питание.  </w:t>
      </w:r>
    </w:p>
    <w:p w14:paraId="0DAF0F75" w14:textId="599A664F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Решение С</w:t>
      </w:r>
      <w:r w:rsidR="00711B0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Ш</w:t>
      </w:r>
      <w:r w:rsidRPr="00025F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:</w:t>
      </w:r>
    </w:p>
    <w:p w14:paraId="0FF0A82A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Принять  к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сведению </w:t>
      </w:r>
      <w:r w:rsidRPr="00025F05">
        <w:rPr>
          <w:rFonts w:ascii="Times New Roman" w:eastAsia="Times New Roman" w:hAnsi="Times New Roman" w:cs="Times New Roman"/>
          <w:b/>
          <w:bCs/>
          <w:color w:val="003300"/>
          <w:kern w:val="0"/>
          <w:sz w:val="24"/>
          <w:szCs w:val="24"/>
          <w:lang w:eastAsia="ru-RU"/>
          <w14:ligatures w14:val="none"/>
        </w:rPr>
        <w:t xml:space="preserve">результаты ВСОШ, рекомендации по их улучшению </w:t>
      </w:r>
    </w:p>
    <w:p w14:paraId="1E7010A0" w14:textId="77777777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2.Изучить и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тоговые результаты муниципального этапа Всероссийской олимпиады школьников.</w:t>
      </w:r>
    </w:p>
    <w:p w14:paraId="4C3A9AE6" w14:textId="77777777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Согласовать основные направления работы деятельности ОУ по профилактике правонарушений и преступности среди обучающихся.</w:t>
      </w:r>
    </w:p>
    <w:p w14:paraId="7F553C0C" w14:textId="49E970DB" w:rsid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Ч</w:t>
      </w:r>
      <w:r w:rsidRPr="00025F05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ru-RU"/>
          <w14:ligatures w14:val="none"/>
        </w:rPr>
        <w:t xml:space="preserve">лены Совета школы по </w:t>
      </w:r>
      <w:r w:rsidR="00711B00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ru-RU"/>
          <w14:ligatures w14:val="none"/>
        </w:rPr>
        <w:t>седьмому</w:t>
      </w:r>
      <w:r w:rsidRPr="00025F05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F05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ru-RU"/>
          <w14:ligatures w14:val="none"/>
        </w:rPr>
        <w:t>вопросу  решили</w:t>
      </w:r>
      <w:proofErr w:type="gramEnd"/>
      <w:r w:rsidRPr="00025F05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ru-RU"/>
          <w14:ligatures w14:val="none"/>
        </w:rPr>
        <w:t xml:space="preserve"> принять информацию</w:t>
      </w:r>
      <w:r w:rsidRPr="00025F05">
        <w:rPr>
          <w:rFonts w:ascii="Times New Roman" w:eastAsia="Times New Roman" w:hAnsi="Times New Roman" w:cs="Calibri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 </w:t>
      </w:r>
      <w:r w:rsidRPr="00025F05">
        <w:rPr>
          <w:rFonts w:ascii="Times New Roman" w:eastAsia="Calibri" w:hAnsi="Times New Roman" w:cs="Calibri"/>
          <w:color w:val="000000"/>
          <w:kern w:val="0"/>
          <w:sz w:val="24"/>
          <w:szCs w:val="24"/>
          <w14:ligatures w14:val="none"/>
        </w:rPr>
        <w:t>путях и средствах сохранения и укрепления здоровья обучающихся в системе работы школы, организацию и контроль за качеством горячего питания обучающихся</w:t>
      </w:r>
      <w:r w:rsidR="00711B00">
        <w:rPr>
          <w:rFonts w:ascii="Times New Roman" w:eastAsia="Calibri" w:hAnsi="Times New Roman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025F05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ru-RU"/>
          <w14:ligatures w14:val="none"/>
        </w:rPr>
        <w:t xml:space="preserve">к сведению, продолжить в течение </w:t>
      </w:r>
      <w:proofErr w:type="spellStart"/>
      <w:r w:rsidRPr="00025F05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ru-RU"/>
          <w14:ligatures w14:val="none"/>
        </w:rPr>
        <w:t>уч.года</w:t>
      </w:r>
      <w:proofErr w:type="spellEnd"/>
      <w:r w:rsidRPr="00025F05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ru-RU"/>
          <w14:ligatures w14:val="none"/>
        </w:rPr>
        <w:t xml:space="preserve"> данную работу.</w:t>
      </w:r>
    </w:p>
    <w:p w14:paraId="2FB844A1" w14:textId="77777777" w:rsidR="00711B00" w:rsidRPr="00025F05" w:rsidRDefault="00711B00" w:rsidP="00025F05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</w:p>
    <w:p w14:paraId="03ED980B" w14:textId="2EAE8A6B" w:rsidR="00025F05" w:rsidRPr="00025F05" w:rsidRDefault="00025F05" w:rsidP="00025F05">
      <w:pPr>
        <w:suppressAutoHyphens/>
        <w:spacing w:after="0"/>
        <w:contextualSpacing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Секретарь </w:t>
      </w:r>
      <w:proofErr w:type="gramStart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С</w:t>
      </w:r>
      <w:r w:rsidR="00711B00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Ш</w:t>
      </w: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:_</w:t>
      </w:r>
      <w:proofErr w:type="gramEnd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________________</w:t>
      </w:r>
    </w:p>
    <w:p w14:paraId="4CEE7EE4" w14:textId="358C1DE5" w:rsidR="00025F05" w:rsidRPr="00025F05" w:rsidRDefault="00025F05" w:rsidP="00025F05">
      <w:pPr>
        <w:suppressAutoHyphens/>
        <w:spacing w:after="0"/>
        <w:contextualSpacing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Председатель </w:t>
      </w:r>
      <w:proofErr w:type="gramStart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С</w:t>
      </w:r>
      <w:r w:rsidR="00711B00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Ш</w:t>
      </w: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:_</w:t>
      </w:r>
      <w:proofErr w:type="gramEnd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_____________</w:t>
      </w:r>
    </w:p>
    <w:p w14:paraId="7486C0B3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9B84FE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49E8C1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72FDEB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83F6FD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A720DA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A415F9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EBD5F1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EE2FE2" w14:textId="77777777" w:rsidR="00025F05" w:rsidRPr="00025F05" w:rsidRDefault="00025F05" w:rsidP="00026AE2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025F05" w:rsidRPr="00025F05" w:rsidSect="00025F05">
      <w:pgSz w:w="11906" w:h="16838"/>
      <w:pgMar w:top="709" w:right="1133" w:bottom="993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1CF"/>
    <w:multiLevelType w:val="hybridMultilevel"/>
    <w:tmpl w:val="2F4AB0DA"/>
    <w:lvl w:ilvl="0" w:tplc="258E1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D02004"/>
    <w:multiLevelType w:val="multilevel"/>
    <w:tmpl w:val="E2580B7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2B66AF"/>
    <w:multiLevelType w:val="multilevel"/>
    <w:tmpl w:val="0C6E3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11633C2"/>
    <w:multiLevelType w:val="multilevel"/>
    <w:tmpl w:val="93F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987378">
    <w:abstractNumId w:val="0"/>
  </w:num>
  <w:num w:numId="2" w16cid:durableId="1853060488">
    <w:abstractNumId w:val="2"/>
  </w:num>
  <w:num w:numId="3" w16cid:durableId="1979148118">
    <w:abstractNumId w:val="3"/>
  </w:num>
  <w:num w:numId="4" w16cid:durableId="58808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75"/>
    <w:rsid w:val="00025F05"/>
    <w:rsid w:val="00026AE2"/>
    <w:rsid w:val="00206BA1"/>
    <w:rsid w:val="002103F7"/>
    <w:rsid w:val="004A6C5C"/>
    <w:rsid w:val="004F7A75"/>
    <w:rsid w:val="00711B00"/>
    <w:rsid w:val="00735F6E"/>
    <w:rsid w:val="00F4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18CF"/>
  <w15:chartTrackingRefBased/>
  <w15:docId w15:val="{CB36B9F9-2F32-4FE4-A6FB-44F8E0CD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Пешков</dc:creator>
  <cp:keywords/>
  <dc:description/>
  <cp:lastModifiedBy>Александр Пешков</cp:lastModifiedBy>
  <cp:revision>3</cp:revision>
  <dcterms:created xsi:type="dcterms:W3CDTF">2024-09-30T10:48:00Z</dcterms:created>
  <dcterms:modified xsi:type="dcterms:W3CDTF">2025-02-19T10:07:00Z</dcterms:modified>
</cp:coreProperties>
</file>