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218" w:rsidRPr="00095BBC" w:rsidRDefault="00B11218" w:rsidP="00B11218">
      <w:pPr>
        <w:pStyle w:val="a3"/>
        <w:jc w:val="right"/>
        <w:rPr>
          <w:sz w:val="24"/>
        </w:rPr>
      </w:pPr>
      <w:r w:rsidRPr="007E46C5">
        <w:rPr>
          <w:sz w:val="24"/>
        </w:rPr>
        <w:t>Приложение №</w:t>
      </w:r>
      <w:r>
        <w:rPr>
          <w:sz w:val="24"/>
        </w:rPr>
        <w:t>7</w:t>
      </w:r>
    </w:p>
    <w:p w:rsidR="00B11218" w:rsidRPr="00423F21" w:rsidRDefault="00B11218" w:rsidP="00B11218">
      <w:pPr>
        <w:pStyle w:val="a3"/>
        <w:jc w:val="right"/>
        <w:rPr>
          <w:sz w:val="24"/>
        </w:rPr>
      </w:pPr>
      <w:r w:rsidRPr="00423F21">
        <w:rPr>
          <w:sz w:val="24"/>
        </w:rPr>
        <w:t>к приказу Азовского РОО</w:t>
      </w:r>
    </w:p>
    <w:p w:rsidR="00B11218" w:rsidRPr="0061622F" w:rsidRDefault="00B11218" w:rsidP="00B11218">
      <w:pPr>
        <w:pStyle w:val="a3"/>
        <w:jc w:val="right"/>
        <w:rPr>
          <w:sz w:val="20"/>
          <w:szCs w:val="20"/>
        </w:rPr>
      </w:pPr>
      <w:r w:rsidRPr="00423F21">
        <w:rPr>
          <w:sz w:val="24"/>
        </w:rPr>
        <w:t xml:space="preserve">         </w:t>
      </w:r>
      <w:r w:rsidRPr="00423F21">
        <w:rPr>
          <w:sz w:val="24"/>
        </w:rPr>
        <w:tab/>
      </w:r>
      <w:r w:rsidRPr="00423F21">
        <w:rPr>
          <w:sz w:val="24"/>
        </w:rPr>
        <w:tab/>
      </w:r>
      <w:r w:rsidRPr="00423F21">
        <w:rPr>
          <w:sz w:val="24"/>
        </w:rPr>
        <w:tab/>
      </w:r>
      <w:r>
        <w:rPr>
          <w:sz w:val="22"/>
          <w:szCs w:val="20"/>
        </w:rPr>
        <w:t>от 14.10.202</w:t>
      </w:r>
      <w:r w:rsidR="00E9130B">
        <w:rPr>
          <w:sz w:val="22"/>
          <w:szCs w:val="20"/>
        </w:rPr>
        <w:t>5</w:t>
      </w:r>
      <w:r>
        <w:rPr>
          <w:sz w:val="22"/>
          <w:szCs w:val="20"/>
        </w:rPr>
        <w:t xml:space="preserve"> г.   № </w:t>
      </w:r>
      <w:r w:rsidR="00E9130B">
        <w:rPr>
          <w:sz w:val="22"/>
          <w:szCs w:val="20"/>
        </w:rPr>
        <w:t>575</w:t>
      </w:r>
      <w:r>
        <w:rPr>
          <w:sz w:val="22"/>
          <w:szCs w:val="20"/>
        </w:rPr>
        <w:t xml:space="preserve"> </w:t>
      </w:r>
    </w:p>
    <w:p w:rsidR="00B11218" w:rsidRPr="00EE1B5C" w:rsidRDefault="00B11218" w:rsidP="00B11218">
      <w:pPr>
        <w:pStyle w:val="1"/>
        <w:jc w:val="center"/>
        <w:rPr>
          <w:b/>
          <w:sz w:val="26"/>
          <w:szCs w:val="26"/>
        </w:rPr>
      </w:pPr>
      <w:r w:rsidRPr="00EE1B5C">
        <w:rPr>
          <w:b/>
          <w:sz w:val="26"/>
          <w:szCs w:val="26"/>
        </w:rPr>
        <w:t>Регламент работы оргкомитета</w:t>
      </w:r>
    </w:p>
    <w:p w:rsidR="00B11218" w:rsidRPr="00EE1B5C" w:rsidRDefault="00B11218" w:rsidP="00B11218">
      <w:pPr>
        <w:pStyle w:val="1"/>
        <w:jc w:val="center"/>
        <w:rPr>
          <w:b/>
          <w:sz w:val="26"/>
          <w:szCs w:val="26"/>
        </w:rPr>
      </w:pPr>
      <w:r w:rsidRPr="00EE1B5C">
        <w:rPr>
          <w:b/>
          <w:sz w:val="26"/>
          <w:szCs w:val="26"/>
        </w:rPr>
        <w:t>муниципального этапа</w:t>
      </w:r>
    </w:p>
    <w:p w:rsidR="00B11218" w:rsidRPr="00EE1B5C" w:rsidRDefault="00B11218" w:rsidP="00B11218">
      <w:pPr>
        <w:pStyle w:val="1"/>
        <w:jc w:val="center"/>
        <w:rPr>
          <w:b/>
          <w:sz w:val="26"/>
          <w:szCs w:val="26"/>
        </w:rPr>
      </w:pPr>
      <w:r w:rsidRPr="00EE1B5C">
        <w:rPr>
          <w:b/>
          <w:sz w:val="26"/>
          <w:szCs w:val="26"/>
        </w:rPr>
        <w:t xml:space="preserve">всероссийской олимпиады школьников </w:t>
      </w:r>
    </w:p>
    <w:p w:rsidR="00B11218" w:rsidRPr="00EE1B5C" w:rsidRDefault="00B11218" w:rsidP="00B11218">
      <w:pPr>
        <w:pStyle w:val="1"/>
        <w:jc w:val="center"/>
        <w:rPr>
          <w:b/>
          <w:sz w:val="26"/>
          <w:szCs w:val="26"/>
        </w:rPr>
      </w:pPr>
      <w:r w:rsidRPr="00EE1B5C">
        <w:rPr>
          <w:b/>
          <w:sz w:val="26"/>
          <w:szCs w:val="26"/>
        </w:rPr>
        <w:t>(далее - Регламент)</w:t>
      </w:r>
    </w:p>
    <w:p w:rsidR="00B11218" w:rsidRDefault="00B11218" w:rsidP="00B11218">
      <w:pPr>
        <w:ind w:right="120"/>
        <w:jc w:val="center"/>
        <w:rPr>
          <w:sz w:val="26"/>
          <w:szCs w:val="26"/>
        </w:rPr>
      </w:pPr>
    </w:p>
    <w:p w:rsidR="00B11218" w:rsidRPr="00EE1B5C" w:rsidRDefault="00B11218" w:rsidP="00B11218">
      <w:pPr>
        <w:ind w:right="120"/>
        <w:jc w:val="center"/>
        <w:rPr>
          <w:sz w:val="26"/>
          <w:szCs w:val="26"/>
        </w:rPr>
      </w:pPr>
      <w:r w:rsidRPr="00EE1B5C">
        <w:rPr>
          <w:sz w:val="26"/>
          <w:szCs w:val="26"/>
        </w:rPr>
        <w:t>1. Общие положения</w:t>
      </w:r>
    </w:p>
    <w:p w:rsidR="00B11218" w:rsidRPr="00EE1B5C" w:rsidRDefault="00B11218" w:rsidP="00B11218">
      <w:pPr>
        <w:numPr>
          <w:ilvl w:val="1"/>
          <w:numId w:val="1"/>
        </w:numPr>
        <w:tabs>
          <w:tab w:val="left" w:pos="735"/>
        </w:tabs>
        <w:ind w:right="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Для организационно-методического обеспечения проведения муниципального этапа всероссийской олимпиады школьников (далее </w:t>
      </w:r>
      <w:proofErr w:type="gramStart"/>
      <w:r w:rsidRPr="00EE1B5C">
        <w:rPr>
          <w:sz w:val="26"/>
          <w:szCs w:val="26"/>
        </w:rPr>
        <w:t>-</w:t>
      </w:r>
      <w:proofErr w:type="spell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>сОШ</w:t>
      </w:r>
      <w:proofErr w:type="spellEnd"/>
      <w:r w:rsidRPr="00EE1B5C">
        <w:rPr>
          <w:sz w:val="26"/>
          <w:szCs w:val="26"/>
        </w:rPr>
        <w:t>) создается постоянно действующий оргкомитет (далее - Оргкомитет).</w:t>
      </w:r>
    </w:p>
    <w:p w:rsidR="00B11218" w:rsidRPr="00EE1B5C" w:rsidRDefault="00B11218" w:rsidP="00B11218">
      <w:pPr>
        <w:numPr>
          <w:ilvl w:val="1"/>
          <w:numId w:val="1"/>
        </w:numPr>
        <w:tabs>
          <w:tab w:val="left" w:pos="813"/>
        </w:tabs>
        <w:ind w:left="740" w:right="20" w:hanging="740"/>
        <w:rPr>
          <w:sz w:val="26"/>
          <w:szCs w:val="26"/>
        </w:rPr>
      </w:pPr>
      <w:r w:rsidRPr="00EE1B5C">
        <w:rPr>
          <w:sz w:val="26"/>
          <w:szCs w:val="26"/>
        </w:rPr>
        <w:t xml:space="preserve">В своей деятельности Оргкомитет руководствуется: </w:t>
      </w:r>
    </w:p>
    <w:p w:rsidR="00B11218" w:rsidRPr="00EE1B5C" w:rsidRDefault="00B11218" w:rsidP="00B11218">
      <w:pPr>
        <w:tabs>
          <w:tab w:val="left" w:pos="813"/>
        </w:tabs>
        <w:ind w:left="740" w:right="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Федеральным Законом № 273-ФЗ «Об образовании в Российской Федерации»;</w:t>
      </w:r>
    </w:p>
    <w:p w:rsidR="00B11218" w:rsidRPr="00EE1B5C" w:rsidRDefault="00E9130B" w:rsidP="00E9130B">
      <w:pPr>
        <w:ind w:left="20" w:right="20" w:firstLine="720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приказами</w:t>
      </w:r>
      <w:r w:rsidR="00B11218" w:rsidRPr="007929CF">
        <w:rPr>
          <w:sz w:val="26"/>
          <w:szCs w:val="26"/>
        </w:rPr>
        <w:t xml:space="preserve"> Министерства просвещения Российской Федерации от 27 ноября 2020 г. № 678 «Об утверждении Порядка проведения всероссийской олимпиады школьников» (далее - Порядок),</w:t>
      </w:r>
      <w:r w:rsidR="00755772">
        <w:rPr>
          <w:sz w:val="26"/>
          <w:szCs w:val="26"/>
        </w:rPr>
        <w:t>№121 от 18.02.</w:t>
      </w:r>
      <w:r>
        <w:rPr>
          <w:sz w:val="26"/>
          <w:szCs w:val="26"/>
        </w:rPr>
        <w:t>2025г «О внесении изменений в Порядок проведения</w:t>
      </w:r>
      <w:r w:rsidRPr="00E9130B">
        <w:rPr>
          <w:sz w:val="26"/>
          <w:szCs w:val="26"/>
        </w:rPr>
        <w:t xml:space="preserve"> </w:t>
      </w:r>
      <w:r w:rsidRPr="007929CF">
        <w:rPr>
          <w:sz w:val="26"/>
          <w:szCs w:val="26"/>
        </w:rPr>
        <w:t>всероссийской олимпиады школьников»</w:t>
      </w:r>
      <w:r>
        <w:rPr>
          <w:sz w:val="26"/>
          <w:szCs w:val="26"/>
        </w:rPr>
        <w:t>,</w:t>
      </w:r>
      <w:r w:rsidR="00B11218" w:rsidRPr="007929CF">
        <w:rPr>
          <w:sz w:val="26"/>
          <w:szCs w:val="26"/>
        </w:rPr>
        <w:t xml:space="preserve"> постановлениями Главного государственного санитарного врача Российской Федерации от 28 сентября г. № 28 «Об утверждении санитарных правил СП 2.4.3648-20 «Санитарно- эпидемиологические требования к организациям воспитания и обучения</w:t>
      </w:r>
      <w:proofErr w:type="gramEnd"/>
      <w:r w:rsidR="00B11218" w:rsidRPr="007929CF">
        <w:rPr>
          <w:sz w:val="26"/>
          <w:szCs w:val="26"/>
        </w:rPr>
        <w:t>, отдыха и оздоровления детей и молодежи» (далее - СП 2.4.3648-20), методическими рекомендациями по организации и проведению школьного и муниципальных этапов всероссий</w:t>
      </w:r>
      <w:r w:rsidR="00B11218">
        <w:rPr>
          <w:sz w:val="26"/>
          <w:szCs w:val="26"/>
        </w:rPr>
        <w:t>ской олимпиады школьников в 2023/2024 учебном году (Москва, 2024</w:t>
      </w:r>
      <w:r w:rsidR="00B11218" w:rsidRPr="007929CF">
        <w:rPr>
          <w:sz w:val="26"/>
          <w:szCs w:val="26"/>
        </w:rPr>
        <w:t xml:space="preserve"> год), приказом министерства обра</w:t>
      </w:r>
      <w:r>
        <w:rPr>
          <w:sz w:val="26"/>
          <w:szCs w:val="26"/>
        </w:rPr>
        <w:t>зования Ростовской области от 3  октября  2025 г № 317</w:t>
      </w:r>
      <w:r w:rsidR="00B11218" w:rsidRPr="007929CF">
        <w:rPr>
          <w:sz w:val="26"/>
          <w:szCs w:val="26"/>
        </w:rPr>
        <w:t xml:space="preserve"> «О проведении муниципального этапа всероссийской олимпиады школьников по обще</w:t>
      </w:r>
      <w:r>
        <w:rPr>
          <w:sz w:val="26"/>
          <w:szCs w:val="26"/>
        </w:rPr>
        <w:t>образовательным предметам в 2025-2026</w:t>
      </w:r>
      <w:r w:rsidR="00B11218" w:rsidRPr="007929CF">
        <w:rPr>
          <w:sz w:val="26"/>
          <w:szCs w:val="26"/>
        </w:rPr>
        <w:t xml:space="preserve"> учебном году</w:t>
      </w:r>
      <w:proofErr w:type="gramStart"/>
      <w:r w:rsidR="00B11218" w:rsidRPr="007929CF">
        <w:rPr>
          <w:sz w:val="26"/>
          <w:szCs w:val="26"/>
        </w:rPr>
        <w:t>»</w:t>
      </w:r>
      <w:r w:rsidR="00B11218" w:rsidRPr="00EE1B5C">
        <w:rPr>
          <w:sz w:val="26"/>
          <w:szCs w:val="26"/>
        </w:rPr>
        <w:t>п</w:t>
      </w:r>
      <w:proofErr w:type="gramEnd"/>
      <w:r w:rsidR="00B11218" w:rsidRPr="00EE1B5C">
        <w:rPr>
          <w:sz w:val="26"/>
          <w:szCs w:val="26"/>
        </w:rPr>
        <w:t>риказом Азовского РОО от 19.09.2016 г. № 559 «Об утверждении Положения о проведении всероссийской олимпиады школьников на территории Азовского района в новой редакции»;</w:t>
      </w:r>
      <w:r>
        <w:rPr>
          <w:sz w:val="26"/>
          <w:szCs w:val="26"/>
        </w:rPr>
        <w:t xml:space="preserve"> </w:t>
      </w:r>
      <w:r w:rsidR="00B11218" w:rsidRPr="00EE1B5C">
        <w:rPr>
          <w:sz w:val="26"/>
          <w:szCs w:val="26"/>
        </w:rPr>
        <w:t xml:space="preserve">приказами </w:t>
      </w:r>
      <w:proofErr w:type="spellStart"/>
      <w:r w:rsidR="00B11218" w:rsidRPr="00EE1B5C">
        <w:rPr>
          <w:sz w:val="26"/>
          <w:szCs w:val="26"/>
        </w:rPr>
        <w:t>Минобрнауки</w:t>
      </w:r>
      <w:proofErr w:type="spellEnd"/>
      <w:r w:rsidR="00B11218" w:rsidRPr="00EE1B5C">
        <w:rPr>
          <w:sz w:val="26"/>
          <w:szCs w:val="26"/>
        </w:rPr>
        <w:t xml:space="preserve"> России, министерства общего и профессионального образования Ростовской области (далее министерство);</w:t>
      </w:r>
      <w:r w:rsidR="00B11218">
        <w:rPr>
          <w:sz w:val="26"/>
          <w:szCs w:val="26"/>
        </w:rPr>
        <w:t xml:space="preserve"> </w:t>
      </w:r>
      <w:r w:rsidR="00B11218" w:rsidRPr="00EE1B5C">
        <w:rPr>
          <w:sz w:val="26"/>
          <w:szCs w:val="26"/>
        </w:rPr>
        <w:t>настоящим Регламентом.</w:t>
      </w:r>
    </w:p>
    <w:p w:rsidR="00B11218" w:rsidRPr="00EE1B5C" w:rsidRDefault="00B11218" w:rsidP="00B11218">
      <w:pPr>
        <w:numPr>
          <w:ilvl w:val="1"/>
          <w:numId w:val="1"/>
        </w:numPr>
        <w:tabs>
          <w:tab w:val="left" w:pos="813"/>
        </w:tabs>
        <w:ind w:left="1440" w:hanging="144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Состав Оргкомитета утверждается приказом Азовского РОО.</w:t>
      </w:r>
    </w:p>
    <w:p w:rsidR="00B11218" w:rsidRDefault="00B11218" w:rsidP="00B11218">
      <w:pPr>
        <w:ind w:right="120"/>
        <w:jc w:val="center"/>
        <w:rPr>
          <w:sz w:val="26"/>
          <w:szCs w:val="26"/>
        </w:rPr>
      </w:pPr>
    </w:p>
    <w:p w:rsidR="00B11218" w:rsidRDefault="00B11218" w:rsidP="00B11218">
      <w:pPr>
        <w:ind w:right="120"/>
        <w:jc w:val="center"/>
        <w:rPr>
          <w:sz w:val="26"/>
          <w:szCs w:val="26"/>
        </w:rPr>
      </w:pPr>
      <w:r>
        <w:rPr>
          <w:sz w:val="26"/>
          <w:szCs w:val="26"/>
        </w:rPr>
        <w:t>2.</w:t>
      </w:r>
      <w:r w:rsidRPr="00EE1B5C">
        <w:rPr>
          <w:sz w:val="26"/>
          <w:szCs w:val="26"/>
        </w:rPr>
        <w:t>Задачи Оргкомитета</w:t>
      </w:r>
    </w:p>
    <w:p w:rsidR="00B11218" w:rsidRPr="00EE1B5C" w:rsidRDefault="00B11218" w:rsidP="00B11218">
      <w:pPr>
        <w:ind w:right="120"/>
        <w:rPr>
          <w:sz w:val="26"/>
          <w:szCs w:val="26"/>
        </w:rPr>
      </w:pPr>
    </w:p>
    <w:p w:rsidR="00B11218" w:rsidRPr="00EE1B5C" w:rsidRDefault="00B11218" w:rsidP="00B11218">
      <w:pPr>
        <w:numPr>
          <w:ilvl w:val="0"/>
          <w:numId w:val="2"/>
        </w:numPr>
        <w:tabs>
          <w:tab w:val="left" w:pos="1004"/>
        </w:tabs>
        <w:ind w:left="20" w:righ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Обеспечение </w:t>
      </w:r>
      <w:proofErr w:type="gramStart"/>
      <w:r w:rsidRPr="00EE1B5C">
        <w:rPr>
          <w:sz w:val="26"/>
          <w:szCs w:val="26"/>
        </w:rPr>
        <w:t>выполнения требований Порядка проведения всероссийской олимпиады школьников</w:t>
      </w:r>
      <w:proofErr w:type="gramEnd"/>
      <w:r w:rsidRPr="00EE1B5C">
        <w:rPr>
          <w:sz w:val="26"/>
          <w:szCs w:val="26"/>
        </w:rPr>
        <w:t xml:space="preserve"> в части своей компетенции.</w:t>
      </w:r>
    </w:p>
    <w:p w:rsidR="00B11218" w:rsidRPr="00EE1B5C" w:rsidRDefault="00B11218" w:rsidP="00B11218">
      <w:pPr>
        <w:numPr>
          <w:ilvl w:val="0"/>
          <w:numId w:val="2"/>
        </w:numPr>
        <w:tabs>
          <w:tab w:val="left" w:pos="1254"/>
        </w:tabs>
        <w:ind w:left="20" w:righ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Определение организационно-технологической модели проведения муниципального этапа </w:t>
      </w:r>
      <w:proofErr w:type="spellStart"/>
      <w:r>
        <w:rPr>
          <w:sz w:val="26"/>
          <w:szCs w:val="26"/>
        </w:rPr>
        <w:t>ВсОШ</w:t>
      </w:r>
      <w:proofErr w:type="spellEnd"/>
      <w:r>
        <w:rPr>
          <w:sz w:val="26"/>
          <w:szCs w:val="26"/>
        </w:rPr>
        <w:t>.</w:t>
      </w:r>
    </w:p>
    <w:p w:rsidR="00B11218" w:rsidRPr="00EE1B5C" w:rsidRDefault="00B11218" w:rsidP="00B11218">
      <w:pPr>
        <w:numPr>
          <w:ilvl w:val="0"/>
          <w:numId w:val="2"/>
        </w:numPr>
        <w:tabs>
          <w:tab w:val="left" w:pos="903"/>
        </w:tabs>
        <w:ind w:left="20" w:righ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Создание условий для проведения муниципального и участия в </w:t>
      </w:r>
      <w:proofErr w:type="gramStart"/>
      <w:r w:rsidRPr="00EE1B5C">
        <w:rPr>
          <w:sz w:val="26"/>
          <w:szCs w:val="26"/>
        </w:rPr>
        <w:t>региональном</w:t>
      </w:r>
      <w:proofErr w:type="gramEnd"/>
      <w:r w:rsidRPr="00EE1B5C">
        <w:rPr>
          <w:sz w:val="26"/>
          <w:szCs w:val="26"/>
        </w:rPr>
        <w:t xml:space="preserve"> этапах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ВсОШ</w:t>
      </w:r>
      <w:proofErr w:type="spellEnd"/>
      <w:r>
        <w:rPr>
          <w:sz w:val="26"/>
          <w:szCs w:val="26"/>
        </w:rPr>
        <w:t>.</w:t>
      </w:r>
    </w:p>
    <w:p w:rsidR="00B11218" w:rsidRPr="00EE1B5C" w:rsidRDefault="00B11218" w:rsidP="00B11218">
      <w:pPr>
        <w:numPr>
          <w:ilvl w:val="0"/>
          <w:numId w:val="2"/>
        </w:numPr>
        <w:tabs>
          <w:tab w:val="left" w:pos="903"/>
        </w:tabs>
        <w:ind w:left="20" w:righ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Обеспечение участников муниципального этапа Олимпиады экспериментальными установками и оборудованием.</w:t>
      </w:r>
    </w:p>
    <w:p w:rsidR="00B11218" w:rsidRDefault="00B11218" w:rsidP="00B11218">
      <w:pPr>
        <w:numPr>
          <w:ilvl w:val="0"/>
          <w:numId w:val="2"/>
        </w:numPr>
        <w:tabs>
          <w:tab w:val="left" w:pos="822"/>
        </w:tabs>
        <w:ind w:lef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Проведение оперативной организационной работы.</w:t>
      </w:r>
    </w:p>
    <w:p w:rsidR="00B11218" w:rsidRDefault="00B11218" w:rsidP="00B11218">
      <w:pPr>
        <w:tabs>
          <w:tab w:val="left" w:pos="822"/>
        </w:tabs>
        <w:jc w:val="both"/>
        <w:rPr>
          <w:sz w:val="26"/>
          <w:szCs w:val="26"/>
        </w:rPr>
      </w:pPr>
    </w:p>
    <w:p w:rsidR="00B11218" w:rsidRPr="00EE1B5C" w:rsidRDefault="00B11218" w:rsidP="00B11218">
      <w:pPr>
        <w:ind w:right="120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</w:t>
      </w:r>
      <w:r w:rsidRPr="00EE1B5C">
        <w:rPr>
          <w:sz w:val="26"/>
          <w:szCs w:val="26"/>
        </w:rPr>
        <w:t>3</w:t>
      </w:r>
      <w:r>
        <w:rPr>
          <w:sz w:val="26"/>
          <w:szCs w:val="26"/>
        </w:rPr>
        <w:t>.</w:t>
      </w:r>
      <w:r w:rsidRPr="00EE1B5C">
        <w:rPr>
          <w:sz w:val="26"/>
          <w:szCs w:val="26"/>
        </w:rPr>
        <w:t xml:space="preserve"> Обязанности и права Оргкомитета</w:t>
      </w:r>
    </w:p>
    <w:p w:rsidR="00B11218" w:rsidRPr="00EE1B5C" w:rsidRDefault="00B11218" w:rsidP="00B11218">
      <w:pPr>
        <w:ind w:left="20" w:firstLine="38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3.1 Оргкомитет:</w:t>
      </w:r>
    </w:p>
    <w:p w:rsidR="00B11218" w:rsidRPr="00EE1B5C" w:rsidRDefault="00B11218" w:rsidP="00B11218">
      <w:pPr>
        <w:ind w:right="120" w:firstLine="709"/>
        <w:rPr>
          <w:sz w:val="26"/>
          <w:szCs w:val="26"/>
        </w:rPr>
      </w:pPr>
      <w:r w:rsidRPr="00EE1B5C">
        <w:rPr>
          <w:sz w:val="26"/>
          <w:szCs w:val="26"/>
        </w:rPr>
        <w:t>обеспечивает выполнение требований настоящего Регламента;</w:t>
      </w:r>
    </w:p>
    <w:p w:rsidR="00B11218" w:rsidRPr="00EE1B5C" w:rsidRDefault="00B11218" w:rsidP="00B11218">
      <w:pPr>
        <w:ind w:left="40" w:right="2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осуществляет организацию и координацию муниципального этапа</w:t>
      </w:r>
      <w:r w:rsidRPr="00542C9A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ВсОШ</w:t>
      </w:r>
      <w:proofErr w:type="spellEnd"/>
      <w:r w:rsidRPr="00EE1B5C">
        <w:rPr>
          <w:sz w:val="26"/>
          <w:szCs w:val="26"/>
        </w:rPr>
        <w:t xml:space="preserve"> и организацию участия победителей и призеров регионального этапа прошлого года в </w:t>
      </w:r>
      <w:r w:rsidRPr="00EE1B5C">
        <w:rPr>
          <w:sz w:val="26"/>
          <w:szCs w:val="26"/>
        </w:rPr>
        <w:lastRenderedPageBreak/>
        <w:t xml:space="preserve">муниципальном этапе </w:t>
      </w:r>
      <w:proofErr w:type="spellStart"/>
      <w:r>
        <w:rPr>
          <w:sz w:val="26"/>
          <w:szCs w:val="26"/>
        </w:rPr>
        <w:t>ВсОШ</w:t>
      </w:r>
      <w:proofErr w:type="spellEnd"/>
      <w:r w:rsidRPr="00EE1B5C">
        <w:rPr>
          <w:sz w:val="26"/>
          <w:szCs w:val="26"/>
        </w:rPr>
        <w:t xml:space="preserve"> по предметам в соответствии со сроками, определенными приказом министерства общего и профессионального образования Ростовской области;</w:t>
      </w:r>
    </w:p>
    <w:p w:rsidR="00B11218" w:rsidRDefault="00B11218" w:rsidP="00B11218">
      <w:pPr>
        <w:ind w:left="40" w:right="2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осуществляет кодирование (обезличивание) олимпиадных работ участников муниципального этапа </w:t>
      </w:r>
      <w:proofErr w:type="spellStart"/>
      <w:r>
        <w:rPr>
          <w:sz w:val="26"/>
          <w:szCs w:val="26"/>
        </w:rPr>
        <w:t>ВсОШ</w:t>
      </w:r>
      <w:proofErr w:type="spellEnd"/>
      <w:r>
        <w:rPr>
          <w:sz w:val="26"/>
          <w:szCs w:val="26"/>
        </w:rPr>
        <w:t>,</w:t>
      </w:r>
    </w:p>
    <w:p w:rsidR="00B11218" w:rsidRPr="00EE1B5C" w:rsidRDefault="00B11218" w:rsidP="00B11218">
      <w:pPr>
        <w:ind w:left="40" w:right="2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определяет количество призёров и победителей муниципального этапа Олимпиады;</w:t>
      </w:r>
    </w:p>
    <w:p w:rsidR="00B11218" w:rsidRPr="00EE1B5C" w:rsidRDefault="00B11218" w:rsidP="00B11218">
      <w:pPr>
        <w:ind w:left="4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рассматривает апелляции совместно с жюри;</w:t>
      </w:r>
    </w:p>
    <w:p w:rsidR="00B11218" w:rsidRPr="00EE1B5C" w:rsidRDefault="00B11218" w:rsidP="00B11218">
      <w:pPr>
        <w:ind w:left="4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анализирует, обобщает итоги муниципального этапа</w:t>
      </w:r>
      <w:r w:rsidRPr="00542C9A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ВсОШ</w:t>
      </w:r>
      <w:proofErr w:type="spellEnd"/>
      <w:r w:rsidRPr="00EE1B5C">
        <w:rPr>
          <w:sz w:val="26"/>
          <w:szCs w:val="26"/>
        </w:rPr>
        <w:t>;</w:t>
      </w:r>
    </w:p>
    <w:p w:rsidR="00B11218" w:rsidRPr="00EE1B5C" w:rsidRDefault="00B11218" w:rsidP="00B11218">
      <w:pPr>
        <w:ind w:left="40" w:right="20" w:firstLine="709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готовит материалы для освещения организации и проведения муниципального этапа </w:t>
      </w:r>
      <w:proofErr w:type="spellStart"/>
      <w:r>
        <w:rPr>
          <w:sz w:val="26"/>
          <w:szCs w:val="26"/>
        </w:rPr>
        <w:t>ВсОШ</w:t>
      </w:r>
      <w:proofErr w:type="spellEnd"/>
      <w:r w:rsidRPr="00EE1B5C">
        <w:rPr>
          <w:sz w:val="26"/>
          <w:szCs w:val="26"/>
        </w:rPr>
        <w:t xml:space="preserve"> в средствах массовой информации.</w:t>
      </w: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 xml:space="preserve">3.2 Оргкомитет имеет право принимать при необходимости оперативные решения в период проведения муниципального этапа </w:t>
      </w:r>
      <w:proofErr w:type="spellStart"/>
      <w:r>
        <w:rPr>
          <w:sz w:val="26"/>
          <w:szCs w:val="26"/>
        </w:rPr>
        <w:t>ВсОШ</w:t>
      </w:r>
      <w:proofErr w:type="spellEnd"/>
      <w:r w:rsidRPr="00EE1B5C">
        <w:rPr>
          <w:sz w:val="26"/>
          <w:szCs w:val="26"/>
        </w:rPr>
        <w:t xml:space="preserve"> в соответствии с законодательством.</w:t>
      </w:r>
    </w:p>
    <w:p w:rsidR="00B11218" w:rsidRDefault="00B11218" w:rsidP="00B11218">
      <w:pPr>
        <w:jc w:val="center"/>
        <w:rPr>
          <w:sz w:val="26"/>
          <w:szCs w:val="26"/>
        </w:rPr>
      </w:pPr>
    </w:p>
    <w:p w:rsidR="00B11218" w:rsidRDefault="00B11218" w:rsidP="00B11218">
      <w:pPr>
        <w:numPr>
          <w:ilvl w:val="0"/>
          <w:numId w:val="4"/>
        </w:numPr>
        <w:jc w:val="center"/>
        <w:rPr>
          <w:sz w:val="26"/>
          <w:szCs w:val="26"/>
        </w:rPr>
      </w:pPr>
      <w:r w:rsidRPr="00EE1B5C">
        <w:rPr>
          <w:sz w:val="26"/>
          <w:szCs w:val="26"/>
        </w:rPr>
        <w:t>Состав Оргкомитета</w:t>
      </w:r>
    </w:p>
    <w:p w:rsidR="00B11218" w:rsidRPr="00EE1B5C" w:rsidRDefault="00B11218" w:rsidP="00B11218">
      <w:pPr>
        <w:rPr>
          <w:sz w:val="26"/>
          <w:szCs w:val="26"/>
        </w:rPr>
      </w:pP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Председатель Оргкомитета и его заместитель определяются приказом Азовского РОО.</w:t>
      </w:r>
    </w:p>
    <w:p w:rsidR="00B11218" w:rsidRPr="00EE1B5C" w:rsidRDefault="00B11218" w:rsidP="00B11218">
      <w:pPr>
        <w:ind w:left="4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Состав Оргкомитета утверждается приказом Азовского РОО.</w:t>
      </w: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Состав Оргкомитета формируется из представителей Азовского РОО, МКУО РИМЦ Азовского района, муниципальных предметно-методических комиссий, педагогических и научно-педагогических работников.</w:t>
      </w: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Обязанности членов Оргкомитета определяются председателем Оргкомитета, исходя из задач и обязанностей Оргкомитета, определенных настоящим Регламентом.</w:t>
      </w:r>
    </w:p>
    <w:p w:rsidR="00B11218" w:rsidRDefault="00B11218" w:rsidP="00B11218">
      <w:pPr>
        <w:jc w:val="center"/>
        <w:rPr>
          <w:sz w:val="26"/>
          <w:szCs w:val="26"/>
        </w:rPr>
      </w:pPr>
    </w:p>
    <w:p w:rsidR="00B11218" w:rsidRDefault="00B11218" w:rsidP="00B11218">
      <w:pPr>
        <w:numPr>
          <w:ilvl w:val="0"/>
          <w:numId w:val="3"/>
        </w:numPr>
        <w:jc w:val="center"/>
        <w:rPr>
          <w:sz w:val="26"/>
          <w:szCs w:val="26"/>
        </w:rPr>
      </w:pPr>
      <w:r w:rsidRPr="00EE1B5C">
        <w:rPr>
          <w:sz w:val="26"/>
          <w:szCs w:val="26"/>
        </w:rPr>
        <w:t>Порядок работы Оргкомитета</w:t>
      </w:r>
    </w:p>
    <w:p w:rsidR="00B11218" w:rsidRPr="00EE1B5C" w:rsidRDefault="00B11218" w:rsidP="00B11218">
      <w:pPr>
        <w:ind w:left="1004"/>
        <w:rPr>
          <w:sz w:val="26"/>
          <w:szCs w:val="26"/>
        </w:rPr>
      </w:pPr>
    </w:p>
    <w:p w:rsidR="00B11218" w:rsidRPr="00EE1B5C" w:rsidRDefault="00B11218" w:rsidP="00B11218">
      <w:pPr>
        <w:ind w:left="4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Порядок работы Оргкомитета утверждается председателем (или заместителем председателя, в случае отсутствия председателя).</w:t>
      </w: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Решение Оргкомитета считается правомочным, если в заседании участвует не менее 2/3 членов Оргкомитета и за его принятие проголосовало более</w:t>
      </w:r>
      <w:r w:rsidRPr="00EE1B5C">
        <w:rPr>
          <w:i/>
          <w:iCs/>
          <w:sz w:val="26"/>
          <w:szCs w:val="26"/>
        </w:rPr>
        <w:t xml:space="preserve"> </w:t>
      </w:r>
      <w:r w:rsidRPr="00EE1B5C">
        <w:rPr>
          <w:iCs/>
          <w:sz w:val="26"/>
          <w:szCs w:val="26"/>
        </w:rPr>
        <w:t>50 %</w:t>
      </w:r>
      <w:r w:rsidRPr="00EE1B5C">
        <w:rPr>
          <w:sz w:val="26"/>
          <w:szCs w:val="26"/>
        </w:rPr>
        <w:t xml:space="preserve"> присутствующих.</w:t>
      </w:r>
    </w:p>
    <w:p w:rsidR="00B11218" w:rsidRPr="00EE1B5C" w:rsidRDefault="00B11218" w:rsidP="00B11218">
      <w:pPr>
        <w:ind w:left="40" w:right="20" w:firstLine="720"/>
        <w:jc w:val="both"/>
        <w:rPr>
          <w:sz w:val="26"/>
          <w:szCs w:val="26"/>
        </w:rPr>
      </w:pPr>
      <w:r w:rsidRPr="00EE1B5C">
        <w:rPr>
          <w:sz w:val="26"/>
          <w:szCs w:val="26"/>
        </w:rPr>
        <w:t>Решения Оргкомитета оформляются протоколами, которые подписываются председателем (или заместителем председателя, в случае отсутствия председателя).</w:t>
      </w:r>
    </w:p>
    <w:p w:rsidR="00B11218" w:rsidRPr="00EE1B5C" w:rsidRDefault="00B11218" w:rsidP="00B11218">
      <w:pPr>
        <w:pStyle w:val="1"/>
        <w:ind w:firstLine="708"/>
        <w:jc w:val="both"/>
        <w:rPr>
          <w:sz w:val="26"/>
          <w:szCs w:val="26"/>
        </w:rPr>
      </w:pPr>
      <w:r w:rsidRPr="00EE1B5C">
        <w:rPr>
          <w:rFonts w:eastAsia="Times New Roman"/>
          <w:sz w:val="26"/>
          <w:szCs w:val="26"/>
        </w:rPr>
        <w:t>Член Оргкомитета, не согласный с решением большинства, подписывает протокол заседания Оргкомитета с изложением в нем своего особого мнения.</w:t>
      </w:r>
    </w:p>
    <w:p w:rsidR="00B11218" w:rsidRDefault="00B11218" w:rsidP="00B11218">
      <w:pPr>
        <w:pStyle w:val="a3"/>
        <w:jc w:val="both"/>
      </w:pPr>
    </w:p>
    <w:p w:rsidR="00B11218" w:rsidRPr="00D7576E" w:rsidRDefault="00B11218" w:rsidP="00B11218">
      <w:pPr>
        <w:ind w:firstLine="709"/>
        <w:jc w:val="center"/>
        <w:rPr>
          <w:sz w:val="28"/>
          <w:szCs w:val="28"/>
          <w:u w:val="single"/>
        </w:rPr>
      </w:pPr>
    </w:p>
    <w:p w:rsidR="00C340E8" w:rsidRDefault="00C340E8">
      <w:bookmarkStart w:id="0" w:name="_GoBack"/>
      <w:bookmarkEnd w:id="0"/>
    </w:p>
    <w:sectPr w:rsidR="00C340E8" w:rsidSect="00CC716E">
      <w:pgSz w:w="11909" w:h="16834"/>
      <w:pgMar w:top="1134" w:right="567" w:bottom="426" w:left="1134" w:header="720" w:footer="0" w:gutter="0"/>
      <w:cols w:space="6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48F112B3"/>
    <w:multiLevelType w:val="hybridMultilevel"/>
    <w:tmpl w:val="B996605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B11C10"/>
    <w:multiLevelType w:val="hybridMultilevel"/>
    <w:tmpl w:val="7BA87BE0"/>
    <w:lvl w:ilvl="0" w:tplc="DD3E2E66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A84"/>
    <w:rsid w:val="00755772"/>
    <w:rsid w:val="00790500"/>
    <w:rsid w:val="00B11218"/>
    <w:rsid w:val="00B73A84"/>
    <w:rsid w:val="00C340E8"/>
    <w:rsid w:val="00E9130B"/>
    <w:rsid w:val="00EF4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2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1218"/>
    <w:pPr>
      <w:keepNext/>
      <w:outlineLvl w:val="0"/>
    </w:pPr>
    <w:rPr>
      <w:rFonts w:eastAsia="Arial Unicode MS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1218"/>
    <w:rPr>
      <w:rFonts w:ascii="Times New Roman" w:eastAsia="Arial Unicode MS" w:hAnsi="Times New Roman" w:cs="Times New Roman"/>
      <w:sz w:val="28"/>
      <w:szCs w:val="24"/>
    </w:rPr>
  </w:style>
  <w:style w:type="paragraph" w:styleId="a3">
    <w:name w:val="Body Text"/>
    <w:basedOn w:val="a"/>
    <w:link w:val="a4"/>
    <w:rsid w:val="00B11218"/>
    <w:rPr>
      <w:sz w:val="28"/>
    </w:rPr>
  </w:style>
  <w:style w:type="character" w:customStyle="1" w:styleId="a4">
    <w:name w:val="Основной текст Знак"/>
    <w:basedOn w:val="a0"/>
    <w:link w:val="a3"/>
    <w:rsid w:val="00B11218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654</Words>
  <Characters>3734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6</cp:revision>
  <dcterms:created xsi:type="dcterms:W3CDTF">2024-10-21T08:08:00Z</dcterms:created>
  <dcterms:modified xsi:type="dcterms:W3CDTF">2025-10-15T07:11:00Z</dcterms:modified>
</cp:coreProperties>
</file>